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F29" w:rsidRPr="000F1C17" w:rsidRDefault="00C42F29" w:rsidP="00C42F29">
      <w:pPr>
        <w:pStyle w:val="1"/>
        <w:rPr>
          <w:rFonts w:cs="Arial"/>
          <w:color w:val="282A2E"/>
          <w:sz w:val="24"/>
          <w:szCs w:val="24"/>
        </w:rPr>
      </w:pPr>
      <w:r>
        <w:rPr>
          <w:rFonts w:cs="Arial"/>
          <w:color w:val="282A2E"/>
          <w:sz w:val="24"/>
          <w:szCs w:val="24"/>
        </w:rPr>
        <w:t xml:space="preserve">2. </w:t>
      </w:r>
      <w:r w:rsidRPr="000F1C17">
        <w:rPr>
          <w:rFonts w:cs="Arial"/>
          <w:color w:val="282A2E"/>
          <w:sz w:val="24"/>
          <w:szCs w:val="24"/>
        </w:rPr>
        <w:t>СЕЛЬСКОЕ и лесное ХОЗЯЙСТВО</w:t>
      </w:r>
    </w:p>
    <w:p w:rsidR="005B0F35" w:rsidRPr="000F1C17" w:rsidRDefault="005B0F35" w:rsidP="006D780A">
      <w:pPr>
        <w:pStyle w:val="1"/>
        <w:keepNext w:val="0"/>
        <w:widowControl w:val="0"/>
        <w:rPr>
          <w:rFonts w:cs="Arial"/>
          <w:caps w:val="0"/>
          <w:color w:val="282A2E"/>
          <w:sz w:val="36"/>
          <w:szCs w:val="36"/>
        </w:rPr>
      </w:pPr>
    </w:p>
    <w:p w:rsidR="00C42F29" w:rsidRPr="000F1C17" w:rsidRDefault="00C42F29" w:rsidP="00C42F29">
      <w:pPr>
        <w:pStyle w:val="1"/>
        <w:keepNext w:val="0"/>
        <w:widowControl w:val="0"/>
        <w:rPr>
          <w:rFonts w:cs="Arial"/>
          <w:caps w:val="0"/>
          <w:color w:val="282A2E"/>
          <w:sz w:val="28"/>
          <w:szCs w:val="28"/>
        </w:rPr>
      </w:pPr>
      <w:r>
        <w:rPr>
          <w:rFonts w:cs="Arial"/>
          <w:caps w:val="0"/>
          <w:color w:val="282A2E"/>
          <w:sz w:val="28"/>
          <w:szCs w:val="28"/>
        </w:rPr>
        <w:t xml:space="preserve">2.1. </w:t>
      </w:r>
      <w:r w:rsidRPr="000F1C17">
        <w:rPr>
          <w:rFonts w:cs="Arial"/>
          <w:caps w:val="0"/>
          <w:color w:val="282A2E"/>
          <w:sz w:val="28"/>
          <w:szCs w:val="28"/>
        </w:rPr>
        <w:t xml:space="preserve">Сельское хозяйство </w:t>
      </w:r>
    </w:p>
    <w:p w:rsidR="00A93544" w:rsidRPr="00A93544" w:rsidRDefault="00A93544" w:rsidP="00A93544"/>
    <w:p w:rsidR="008964F2" w:rsidRPr="006D780A" w:rsidRDefault="008964F2" w:rsidP="006D780A">
      <w:pPr>
        <w:rPr>
          <w:rFonts w:cs="Arial"/>
          <w:color w:val="282A2E"/>
          <w:sz w:val="22"/>
          <w:szCs w:val="22"/>
        </w:rPr>
      </w:pPr>
      <w:r w:rsidRPr="006D780A">
        <w:rPr>
          <w:rFonts w:cs="Arial"/>
          <w:b/>
          <w:color w:val="282A2E"/>
          <w:sz w:val="22"/>
          <w:szCs w:val="22"/>
        </w:rPr>
        <w:t>Животноводство.</w:t>
      </w:r>
      <w:r w:rsidR="00817BCB" w:rsidRPr="006D780A">
        <w:rPr>
          <w:rFonts w:cs="Arial"/>
          <w:b/>
          <w:color w:val="282A2E"/>
          <w:sz w:val="22"/>
          <w:szCs w:val="22"/>
        </w:rPr>
        <w:t xml:space="preserve"> </w:t>
      </w:r>
      <w:proofErr w:type="gramStart"/>
      <w:r w:rsidR="00303F9A" w:rsidRPr="006D780A">
        <w:rPr>
          <w:rFonts w:cs="Arial"/>
          <w:color w:val="282A2E"/>
          <w:sz w:val="22"/>
          <w:szCs w:val="22"/>
        </w:rPr>
        <w:t xml:space="preserve">На конец </w:t>
      </w:r>
      <w:r w:rsidR="00974D7F">
        <w:rPr>
          <w:rFonts w:cs="Arial"/>
          <w:color w:val="282A2E"/>
          <w:sz w:val="22"/>
          <w:szCs w:val="22"/>
        </w:rPr>
        <w:t>сентября</w:t>
      </w:r>
      <w:r w:rsidR="00F7583D" w:rsidRPr="006D780A">
        <w:rPr>
          <w:rFonts w:cs="Arial"/>
          <w:color w:val="282A2E"/>
          <w:sz w:val="22"/>
          <w:szCs w:val="22"/>
        </w:rPr>
        <w:t xml:space="preserve"> 202</w:t>
      </w:r>
      <w:r w:rsidR="00350344" w:rsidRPr="006D780A">
        <w:rPr>
          <w:rFonts w:cs="Arial"/>
          <w:color w:val="282A2E"/>
          <w:sz w:val="22"/>
          <w:szCs w:val="22"/>
        </w:rPr>
        <w:t>4</w:t>
      </w:r>
      <w:r w:rsidRPr="006D780A">
        <w:rPr>
          <w:rFonts w:cs="Arial"/>
          <w:color w:val="282A2E"/>
          <w:sz w:val="22"/>
          <w:szCs w:val="22"/>
        </w:rPr>
        <w:t xml:space="preserve"> года поголовье </w:t>
      </w:r>
      <w:r w:rsidR="002D07AD" w:rsidRPr="006D780A">
        <w:rPr>
          <w:rFonts w:cs="Arial"/>
          <w:color w:val="282A2E"/>
          <w:sz w:val="22"/>
          <w:szCs w:val="22"/>
        </w:rPr>
        <w:t>крупного рогатого скота</w:t>
      </w:r>
      <w:r w:rsidR="00AA0D20" w:rsidRPr="006D780A">
        <w:rPr>
          <w:rFonts w:cs="Arial"/>
          <w:color w:val="282A2E"/>
          <w:sz w:val="22"/>
          <w:szCs w:val="22"/>
        </w:rPr>
        <w:t xml:space="preserve"> </w:t>
      </w:r>
      <w:r w:rsidR="00D61E26" w:rsidRPr="006D780A">
        <w:rPr>
          <w:rFonts w:cs="Arial"/>
          <w:color w:val="282A2E"/>
          <w:sz w:val="22"/>
          <w:szCs w:val="22"/>
        </w:rPr>
        <w:br/>
      </w:r>
      <w:r w:rsidR="00AA0D20" w:rsidRPr="006D780A">
        <w:rPr>
          <w:rFonts w:cs="Arial"/>
          <w:color w:val="282A2E"/>
          <w:sz w:val="22"/>
          <w:szCs w:val="22"/>
        </w:rPr>
        <w:t xml:space="preserve">в хозяйствах всех </w:t>
      </w:r>
      <w:r w:rsidR="00C71B6E" w:rsidRPr="006D780A">
        <w:rPr>
          <w:rFonts w:cs="Arial"/>
          <w:color w:val="282A2E"/>
          <w:sz w:val="22"/>
          <w:szCs w:val="22"/>
        </w:rPr>
        <w:t>сельхозпроизводителей</w:t>
      </w:r>
      <w:r w:rsidR="007B2820" w:rsidRPr="006D780A">
        <w:rPr>
          <w:rFonts w:cs="Arial"/>
          <w:color w:val="282A2E"/>
          <w:sz w:val="22"/>
          <w:szCs w:val="22"/>
        </w:rPr>
        <w:t xml:space="preserve"> по расчетам, составило </w:t>
      </w:r>
      <w:r w:rsidR="00BC6773" w:rsidRPr="006D780A">
        <w:rPr>
          <w:rFonts w:cs="Arial"/>
          <w:color w:val="282A2E"/>
          <w:sz w:val="22"/>
          <w:szCs w:val="22"/>
        </w:rPr>
        <w:t>9,</w:t>
      </w:r>
      <w:r w:rsidR="00974D7F">
        <w:rPr>
          <w:rFonts w:cs="Arial"/>
          <w:color w:val="282A2E"/>
          <w:sz w:val="22"/>
          <w:szCs w:val="22"/>
        </w:rPr>
        <w:t>5</w:t>
      </w:r>
      <w:r w:rsidR="005F50E7" w:rsidRPr="006D780A">
        <w:rPr>
          <w:rFonts w:cs="Arial"/>
          <w:color w:val="282A2E"/>
          <w:sz w:val="22"/>
          <w:szCs w:val="22"/>
        </w:rPr>
        <w:t xml:space="preserve"> </w:t>
      </w:r>
      <w:r w:rsidR="00E64301" w:rsidRPr="006D780A">
        <w:rPr>
          <w:rFonts w:cs="Arial"/>
          <w:color w:val="282A2E"/>
          <w:sz w:val="22"/>
          <w:szCs w:val="22"/>
        </w:rPr>
        <w:t xml:space="preserve">тыс. </w:t>
      </w:r>
      <w:r w:rsidR="00DE319C" w:rsidRPr="006D780A">
        <w:rPr>
          <w:rFonts w:cs="Arial"/>
          <w:color w:val="282A2E"/>
          <w:sz w:val="22"/>
          <w:szCs w:val="22"/>
        </w:rPr>
        <w:t>голов</w:t>
      </w:r>
      <w:r w:rsidR="003B6887" w:rsidRPr="006D780A">
        <w:rPr>
          <w:rFonts w:cs="Arial"/>
          <w:color w:val="282A2E"/>
          <w:sz w:val="22"/>
          <w:szCs w:val="22"/>
        </w:rPr>
        <w:t xml:space="preserve"> (на </w:t>
      </w:r>
      <w:r w:rsidR="00974D7F">
        <w:rPr>
          <w:rFonts w:cs="Arial"/>
          <w:color w:val="282A2E"/>
          <w:sz w:val="22"/>
          <w:szCs w:val="22"/>
        </w:rPr>
        <w:t>4</w:t>
      </w:r>
      <w:r w:rsidR="007E0C58" w:rsidRPr="006D780A">
        <w:rPr>
          <w:rFonts w:cs="Arial"/>
          <w:color w:val="282A2E"/>
          <w:sz w:val="22"/>
          <w:szCs w:val="22"/>
        </w:rPr>
        <w:t>,</w:t>
      </w:r>
      <w:r w:rsidR="00FF6B44">
        <w:rPr>
          <w:rFonts w:cs="Arial"/>
          <w:color w:val="282A2E"/>
          <w:sz w:val="22"/>
          <w:szCs w:val="22"/>
        </w:rPr>
        <w:t>7</w:t>
      </w:r>
      <w:r w:rsidR="009017A3" w:rsidRPr="006D780A">
        <w:rPr>
          <w:rFonts w:cs="Arial"/>
          <w:color w:val="282A2E"/>
          <w:sz w:val="22"/>
          <w:szCs w:val="22"/>
        </w:rPr>
        <w:t>%</w:t>
      </w:r>
      <w:r w:rsidR="005F50E7" w:rsidRPr="006D780A">
        <w:rPr>
          <w:rFonts w:cs="Arial"/>
          <w:color w:val="282A2E"/>
          <w:sz w:val="22"/>
          <w:szCs w:val="22"/>
        </w:rPr>
        <w:t xml:space="preserve"> </w:t>
      </w:r>
      <w:r w:rsidR="00C74934" w:rsidRPr="006D780A">
        <w:rPr>
          <w:rFonts w:cs="Arial"/>
          <w:color w:val="282A2E"/>
          <w:sz w:val="22"/>
          <w:szCs w:val="22"/>
        </w:rPr>
        <w:t>меньше</w:t>
      </w:r>
      <w:r w:rsidR="00AA0D20" w:rsidRPr="006D780A">
        <w:rPr>
          <w:rFonts w:cs="Arial"/>
          <w:color w:val="282A2E"/>
          <w:sz w:val="22"/>
          <w:szCs w:val="22"/>
        </w:rPr>
        <w:t xml:space="preserve">, чем на аналогичную дату предыдущего года), </w:t>
      </w:r>
      <w:r w:rsidR="004759E3" w:rsidRPr="006D780A">
        <w:rPr>
          <w:rFonts w:cs="Arial"/>
          <w:color w:val="282A2E"/>
          <w:sz w:val="22"/>
          <w:szCs w:val="22"/>
        </w:rPr>
        <w:t xml:space="preserve">из него </w:t>
      </w:r>
      <w:r w:rsidR="001134CC" w:rsidRPr="006D780A">
        <w:rPr>
          <w:rFonts w:cs="Arial"/>
          <w:color w:val="282A2E"/>
          <w:sz w:val="22"/>
          <w:szCs w:val="22"/>
        </w:rPr>
        <w:t xml:space="preserve">коров </w:t>
      </w:r>
      <w:r w:rsidR="00870C4E" w:rsidRPr="006D780A">
        <w:rPr>
          <w:rFonts w:cs="Arial"/>
          <w:color w:val="282A2E"/>
          <w:sz w:val="22"/>
          <w:szCs w:val="22"/>
        </w:rPr>
        <w:t>–</w:t>
      </w:r>
      <w:r w:rsidR="00817BCB" w:rsidRPr="006D780A">
        <w:rPr>
          <w:rFonts w:cs="Arial"/>
          <w:color w:val="282A2E"/>
          <w:sz w:val="22"/>
          <w:szCs w:val="22"/>
        </w:rPr>
        <w:t xml:space="preserve"> </w:t>
      </w:r>
      <w:r w:rsidR="00133849" w:rsidRPr="006D780A">
        <w:rPr>
          <w:rFonts w:cs="Arial"/>
          <w:color w:val="282A2E"/>
          <w:sz w:val="22"/>
          <w:szCs w:val="22"/>
        </w:rPr>
        <w:t>4,</w:t>
      </w:r>
      <w:r w:rsidR="007544F9" w:rsidRPr="006D780A">
        <w:rPr>
          <w:rFonts w:cs="Arial"/>
          <w:color w:val="282A2E"/>
          <w:sz w:val="22"/>
          <w:szCs w:val="22"/>
        </w:rPr>
        <w:t>3</w:t>
      </w:r>
      <w:r w:rsidR="001134CC" w:rsidRPr="006D780A">
        <w:rPr>
          <w:rFonts w:cs="Arial"/>
          <w:color w:val="282A2E"/>
          <w:sz w:val="22"/>
          <w:szCs w:val="22"/>
        </w:rPr>
        <w:t xml:space="preserve"> тыс. го</w:t>
      </w:r>
      <w:r w:rsidR="002D07AD" w:rsidRPr="006D780A">
        <w:rPr>
          <w:rFonts w:cs="Arial"/>
          <w:color w:val="282A2E"/>
          <w:sz w:val="22"/>
          <w:szCs w:val="22"/>
        </w:rPr>
        <w:t>лов</w:t>
      </w:r>
      <w:r w:rsidR="0030601D" w:rsidRPr="006D780A">
        <w:rPr>
          <w:rFonts w:cs="Arial"/>
          <w:color w:val="282A2E"/>
          <w:sz w:val="22"/>
          <w:szCs w:val="22"/>
        </w:rPr>
        <w:t xml:space="preserve"> (</w:t>
      </w:r>
      <w:r w:rsidR="005D40F4">
        <w:rPr>
          <w:rFonts w:cs="Arial"/>
          <w:color w:val="282A2E"/>
          <w:sz w:val="22"/>
          <w:szCs w:val="22"/>
        </w:rPr>
        <w:t>на уровне сентября 2023 года</w:t>
      </w:r>
      <w:r w:rsidR="0030601D" w:rsidRPr="006D780A">
        <w:rPr>
          <w:rFonts w:cs="Arial"/>
          <w:color w:val="282A2E"/>
          <w:sz w:val="22"/>
          <w:szCs w:val="22"/>
        </w:rPr>
        <w:t>)</w:t>
      </w:r>
      <w:r w:rsidR="002D07AD" w:rsidRPr="006D780A">
        <w:rPr>
          <w:rFonts w:cs="Arial"/>
          <w:color w:val="282A2E"/>
          <w:sz w:val="22"/>
          <w:szCs w:val="22"/>
        </w:rPr>
        <w:t>,</w:t>
      </w:r>
      <w:r w:rsidR="00FF6B44">
        <w:rPr>
          <w:rFonts w:cs="Arial"/>
          <w:color w:val="282A2E"/>
          <w:sz w:val="22"/>
          <w:szCs w:val="22"/>
        </w:rPr>
        <w:t xml:space="preserve"> </w:t>
      </w:r>
      <w:r w:rsidR="00FF6B44" w:rsidRPr="006D780A">
        <w:rPr>
          <w:rFonts w:cs="Arial"/>
          <w:color w:val="282A2E"/>
          <w:sz w:val="22"/>
          <w:szCs w:val="22"/>
        </w:rPr>
        <w:t xml:space="preserve">птицы – </w:t>
      </w:r>
      <w:r w:rsidR="00974D7F">
        <w:rPr>
          <w:rFonts w:cs="Arial"/>
          <w:color w:val="282A2E"/>
          <w:sz w:val="22"/>
          <w:szCs w:val="22"/>
        </w:rPr>
        <w:t>365,1</w:t>
      </w:r>
      <w:r w:rsidR="00FF6B44" w:rsidRPr="006D780A">
        <w:rPr>
          <w:rFonts w:cs="Arial"/>
          <w:color w:val="282A2E"/>
          <w:sz w:val="22"/>
          <w:szCs w:val="22"/>
        </w:rPr>
        <w:t xml:space="preserve"> тыс. голов (</w:t>
      </w:r>
      <w:r w:rsidR="00974D7F">
        <w:rPr>
          <w:rFonts w:cs="Arial"/>
          <w:color w:val="282A2E"/>
          <w:sz w:val="22"/>
          <w:szCs w:val="22"/>
        </w:rPr>
        <w:t>больше</w:t>
      </w:r>
      <w:r w:rsidR="00FF6B44" w:rsidRPr="006D780A">
        <w:rPr>
          <w:rFonts w:cs="Arial"/>
          <w:color w:val="282A2E"/>
          <w:sz w:val="22"/>
          <w:szCs w:val="22"/>
        </w:rPr>
        <w:t xml:space="preserve"> на </w:t>
      </w:r>
      <w:r w:rsidR="00974D7F">
        <w:rPr>
          <w:rFonts w:cs="Arial"/>
          <w:color w:val="282A2E"/>
          <w:sz w:val="22"/>
          <w:szCs w:val="22"/>
        </w:rPr>
        <w:t>10</w:t>
      </w:r>
      <w:r w:rsidR="00FF6B44">
        <w:rPr>
          <w:rFonts w:cs="Arial"/>
          <w:color w:val="282A2E"/>
          <w:sz w:val="22"/>
          <w:szCs w:val="22"/>
        </w:rPr>
        <w:t>,</w:t>
      </w:r>
      <w:r w:rsidR="00974D7F">
        <w:rPr>
          <w:rFonts w:cs="Arial"/>
          <w:color w:val="282A2E"/>
          <w:sz w:val="22"/>
          <w:szCs w:val="22"/>
        </w:rPr>
        <w:t>3</w:t>
      </w:r>
      <w:r w:rsidR="00FF6B44" w:rsidRPr="006D780A">
        <w:rPr>
          <w:rFonts w:cs="Arial"/>
          <w:color w:val="282A2E"/>
          <w:sz w:val="22"/>
          <w:szCs w:val="22"/>
        </w:rPr>
        <w:t>%)</w:t>
      </w:r>
      <w:r w:rsidR="00FF6B44">
        <w:rPr>
          <w:rFonts w:cs="Arial"/>
          <w:color w:val="282A2E"/>
          <w:sz w:val="22"/>
          <w:szCs w:val="22"/>
        </w:rPr>
        <w:t>,</w:t>
      </w:r>
      <w:r w:rsidR="00FF7732">
        <w:rPr>
          <w:rFonts w:cs="Arial"/>
          <w:color w:val="282A2E"/>
          <w:sz w:val="22"/>
          <w:szCs w:val="22"/>
        </w:rPr>
        <w:t xml:space="preserve"> </w:t>
      </w:r>
      <w:r w:rsidR="00082BEF" w:rsidRPr="006D780A">
        <w:rPr>
          <w:rFonts w:cs="Arial"/>
          <w:color w:val="282A2E"/>
          <w:sz w:val="22"/>
          <w:szCs w:val="22"/>
        </w:rPr>
        <w:t xml:space="preserve">овец и коз </w:t>
      </w:r>
      <w:r w:rsidR="00870C4E" w:rsidRPr="006D780A">
        <w:rPr>
          <w:rFonts w:cs="Arial"/>
          <w:color w:val="282A2E"/>
          <w:sz w:val="22"/>
          <w:szCs w:val="22"/>
        </w:rPr>
        <w:t>–</w:t>
      </w:r>
      <w:r w:rsidR="00817BCB" w:rsidRPr="006D780A">
        <w:rPr>
          <w:rFonts w:cs="Arial"/>
          <w:color w:val="282A2E"/>
          <w:sz w:val="22"/>
          <w:szCs w:val="22"/>
        </w:rPr>
        <w:t xml:space="preserve"> </w:t>
      </w:r>
      <w:r w:rsidR="00EB7439" w:rsidRPr="006D780A">
        <w:rPr>
          <w:rFonts w:cs="Arial"/>
          <w:color w:val="282A2E"/>
          <w:sz w:val="22"/>
          <w:szCs w:val="22"/>
        </w:rPr>
        <w:t>2,</w:t>
      </w:r>
      <w:r w:rsidR="00974D7F">
        <w:rPr>
          <w:rFonts w:cs="Arial"/>
          <w:color w:val="282A2E"/>
          <w:sz w:val="22"/>
          <w:szCs w:val="22"/>
        </w:rPr>
        <w:t>5</w:t>
      </w:r>
      <w:r w:rsidR="00082BEF" w:rsidRPr="006D780A">
        <w:rPr>
          <w:rFonts w:cs="Arial"/>
          <w:color w:val="282A2E"/>
          <w:sz w:val="22"/>
          <w:szCs w:val="22"/>
        </w:rPr>
        <w:t xml:space="preserve"> тыс. голов (</w:t>
      </w:r>
      <w:r w:rsidR="00F7583D" w:rsidRPr="006D780A">
        <w:rPr>
          <w:rFonts w:cs="Arial"/>
          <w:color w:val="282A2E"/>
          <w:sz w:val="22"/>
          <w:szCs w:val="22"/>
        </w:rPr>
        <w:t>меньше</w:t>
      </w:r>
      <w:r w:rsidR="00DF25C5" w:rsidRPr="006D780A">
        <w:rPr>
          <w:rFonts w:cs="Arial"/>
          <w:color w:val="282A2E"/>
          <w:sz w:val="22"/>
          <w:szCs w:val="22"/>
        </w:rPr>
        <w:t xml:space="preserve"> на </w:t>
      </w:r>
      <w:r w:rsidR="0009577A" w:rsidRPr="006D780A">
        <w:rPr>
          <w:rFonts w:cs="Arial"/>
          <w:color w:val="282A2E"/>
          <w:sz w:val="22"/>
          <w:szCs w:val="22"/>
        </w:rPr>
        <w:t>0</w:t>
      </w:r>
      <w:r w:rsidR="003368E7" w:rsidRPr="006D780A">
        <w:rPr>
          <w:rFonts w:cs="Arial"/>
          <w:color w:val="282A2E"/>
          <w:sz w:val="22"/>
          <w:szCs w:val="22"/>
        </w:rPr>
        <w:t>,</w:t>
      </w:r>
      <w:r w:rsidR="00974D7F">
        <w:rPr>
          <w:rFonts w:cs="Arial"/>
          <w:color w:val="282A2E"/>
          <w:sz w:val="22"/>
          <w:szCs w:val="22"/>
        </w:rPr>
        <w:t>2</w:t>
      </w:r>
      <w:r w:rsidR="009017A3" w:rsidRPr="006D780A">
        <w:rPr>
          <w:rFonts w:cs="Arial"/>
          <w:color w:val="282A2E"/>
          <w:sz w:val="22"/>
          <w:szCs w:val="22"/>
        </w:rPr>
        <w:t>%</w:t>
      </w:r>
      <w:r w:rsidR="00022C8E" w:rsidRPr="006D780A">
        <w:rPr>
          <w:rFonts w:cs="Arial"/>
          <w:color w:val="282A2E"/>
          <w:sz w:val="22"/>
          <w:szCs w:val="22"/>
        </w:rPr>
        <w:t>)</w:t>
      </w:r>
      <w:r w:rsidR="002952A5" w:rsidRPr="006D780A">
        <w:rPr>
          <w:rFonts w:cs="Arial"/>
          <w:color w:val="282A2E"/>
          <w:sz w:val="22"/>
          <w:szCs w:val="22"/>
        </w:rPr>
        <w:t xml:space="preserve">, </w:t>
      </w:r>
      <w:r w:rsidR="00FF6B44" w:rsidRPr="006D780A">
        <w:rPr>
          <w:rFonts w:cs="Arial"/>
          <w:color w:val="282A2E"/>
          <w:sz w:val="22"/>
          <w:szCs w:val="22"/>
        </w:rPr>
        <w:t>свиней – 22,</w:t>
      </w:r>
      <w:r w:rsidR="00FF6B44">
        <w:rPr>
          <w:rFonts w:cs="Arial"/>
          <w:color w:val="282A2E"/>
          <w:sz w:val="22"/>
          <w:szCs w:val="22"/>
        </w:rPr>
        <w:t>6 тыс. голов (больше</w:t>
      </w:r>
      <w:proofErr w:type="gramEnd"/>
      <w:r w:rsidR="00FF6B44" w:rsidRPr="006D780A">
        <w:rPr>
          <w:rFonts w:cs="Arial"/>
          <w:color w:val="282A2E"/>
          <w:sz w:val="22"/>
          <w:szCs w:val="22"/>
        </w:rPr>
        <w:t xml:space="preserve"> на </w:t>
      </w:r>
      <w:r w:rsidR="00974D7F">
        <w:rPr>
          <w:rFonts w:cs="Arial"/>
          <w:color w:val="282A2E"/>
          <w:sz w:val="22"/>
          <w:szCs w:val="22"/>
        </w:rPr>
        <w:t>4</w:t>
      </w:r>
      <w:r w:rsidR="00FF6B44">
        <w:rPr>
          <w:rFonts w:cs="Arial"/>
          <w:color w:val="282A2E"/>
          <w:sz w:val="22"/>
          <w:szCs w:val="22"/>
        </w:rPr>
        <w:t>,</w:t>
      </w:r>
      <w:r w:rsidR="00974D7F">
        <w:rPr>
          <w:rFonts w:cs="Arial"/>
          <w:color w:val="282A2E"/>
          <w:sz w:val="22"/>
          <w:szCs w:val="22"/>
        </w:rPr>
        <w:t>4</w:t>
      </w:r>
      <w:r w:rsidR="00FF6B44" w:rsidRPr="006D780A">
        <w:rPr>
          <w:rFonts w:cs="Arial"/>
          <w:color w:val="282A2E"/>
          <w:sz w:val="22"/>
          <w:szCs w:val="22"/>
        </w:rPr>
        <w:t>%</w:t>
      </w:r>
      <w:r w:rsidR="00FF6B44">
        <w:rPr>
          <w:rFonts w:cs="Arial"/>
          <w:color w:val="282A2E"/>
          <w:sz w:val="22"/>
          <w:szCs w:val="22"/>
        </w:rPr>
        <w:t>).</w:t>
      </w:r>
    </w:p>
    <w:p w:rsidR="00DD79EC" w:rsidRDefault="008964F2" w:rsidP="006D780A">
      <w:pPr>
        <w:rPr>
          <w:rFonts w:cs="Arial"/>
          <w:color w:val="282A2E"/>
          <w:sz w:val="22"/>
          <w:szCs w:val="22"/>
        </w:rPr>
      </w:pPr>
      <w:r w:rsidRPr="006D780A">
        <w:rPr>
          <w:rFonts w:cs="Arial"/>
          <w:color w:val="282A2E"/>
          <w:sz w:val="22"/>
          <w:szCs w:val="22"/>
        </w:rPr>
        <w:t>В</w:t>
      </w:r>
      <w:r w:rsidR="00B308D2" w:rsidRPr="006D780A">
        <w:rPr>
          <w:rFonts w:cs="Arial"/>
          <w:color w:val="282A2E"/>
          <w:sz w:val="22"/>
          <w:szCs w:val="22"/>
        </w:rPr>
        <w:t xml:space="preserve"> структуре</w:t>
      </w:r>
      <w:r w:rsidR="00B94C91" w:rsidRPr="006D780A">
        <w:rPr>
          <w:rFonts w:cs="Arial"/>
          <w:color w:val="282A2E"/>
          <w:sz w:val="22"/>
          <w:szCs w:val="22"/>
        </w:rPr>
        <w:t xml:space="preserve"> </w:t>
      </w:r>
      <w:r w:rsidRPr="006D780A">
        <w:rPr>
          <w:rFonts w:cs="Arial"/>
          <w:color w:val="282A2E"/>
          <w:sz w:val="22"/>
          <w:szCs w:val="22"/>
        </w:rPr>
        <w:t xml:space="preserve">поголовья скота </w:t>
      </w:r>
      <w:r w:rsidR="007252A0" w:rsidRPr="006D780A">
        <w:rPr>
          <w:rFonts w:cs="Arial"/>
          <w:color w:val="282A2E"/>
          <w:sz w:val="22"/>
          <w:szCs w:val="22"/>
        </w:rPr>
        <w:t xml:space="preserve">на долю </w:t>
      </w:r>
      <w:r w:rsidRPr="006D780A">
        <w:rPr>
          <w:rFonts w:cs="Arial"/>
          <w:color w:val="282A2E"/>
          <w:sz w:val="22"/>
          <w:szCs w:val="22"/>
        </w:rPr>
        <w:t xml:space="preserve">хозяйств населения приходилось </w:t>
      </w:r>
      <w:r w:rsidR="00D41C06" w:rsidRPr="006D780A">
        <w:rPr>
          <w:rFonts w:cs="Arial"/>
          <w:color w:val="282A2E"/>
          <w:sz w:val="22"/>
          <w:szCs w:val="22"/>
        </w:rPr>
        <w:t>1</w:t>
      </w:r>
      <w:r w:rsidR="00FF00CA">
        <w:rPr>
          <w:rFonts w:cs="Arial"/>
          <w:color w:val="282A2E"/>
          <w:sz w:val="22"/>
          <w:szCs w:val="22"/>
        </w:rPr>
        <w:t>6</w:t>
      </w:r>
      <w:r w:rsidR="00F6346E" w:rsidRPr="006D780A">
        <w:rPr>
          <w:rFonts w:cs="Arial"/>
          <w:color w:val="282A2E"/>
          <w:sz w:val="22"/>
          <w:szCs w:val="22"/>
        </w:rPr>
        <w:t>,</w:t>
      </w:r>
      <w:r w:rsidR="00127832">
        <w:rPr>
          <w:rFonts w:cs="Arial"/>
          <w:color w:val="282A2E"/>
          <w:sz w:val="22"/>
          <w:szCs w:val="22"/>
        </w:rPr>
        <w:t>6</w:t>
      </w:r>
      <w:r w:rsidR="001477A7" w:rsidRPr="006D780A">
        <w:rPr>
          <w:rFonts w:cs="Arial"/>
          <w:color w:val="282A2E"/>
          <w:sz w:val="22"/>
          <w:szCs w:val="22"/>
        </w:rPr>
        <w:t>%</w:t>
      </w:r>
      <w:r w:rsidRPr="006D780A">
        <w:rPr>
          <w:rFonts w:cs="Arial"/>
          <w:color w:val="282A2E"/>
          <w:sz w:val="22"/>
          <w:szCs w:val="22"/>
        </w:rPr>
        <w:t xml:space="preserve"> пог</w:t>
      </w:r>
      <w:r w:rsidR="002225AE" w:rsidRPr="006D780A">
        <w:rPr>
          <w:rFonts w:cs="Arial"/>
          <w:color w:val="282A2E"/>
          <w:sz w:val="22"/>
          <w:szCs w:val="22"/>
        </w:rPr>
        <w:t>оловья крупного рогатого ско</w:t>
      </w:r>
      <w:r w:rsidR="00D20266" w:rsidRPr="006D780A">
        <w:rPr>
          <w:rFonts w:cs="Arial"/>
          <w:color w:val="282A2E"/>
          <w:sz w:val="22"/>
          <w:szCs w:val="22"/>
        </w:rPr>
        <w:t>та</w:t>
      </w:r>
      <w:r w:rsidR="00B94C91" w:rsidRPr="006D780A">
        <w:rPr>
          <w:rFonts w:cs="Arial"/>
          <w:color w:val="282A2E"/>
          <w:sz w:val="22"/>
          <w:szCs w:val="22"/>
        </w:rPr>
        <w:t xml:space="preserve"> </w:t>
      </w:r>
      <w:r w:rsidR="008944E5" w:rsidRPr="006D780A">
        <w:rPr>
          <w:rFonts w:cs="Arial"/>
          <w:color w:val="282A2E"/>
          <w:sz w:val="22"/>
          <w:szCs w:val="22"/>
        </w:rPr>
        <w:t xml:space="preserve">(из него </w:t>
      </w:r>
      <w:r w:rsidR="0079521D" w:rsidRPr="006D780A">
        <w:rPr>
          <w:rFonts w:cs="Arial"/>
          <w:color w:val="282A2E"/>
          <w:sz w:val="22"/>
          <w:szCs w:val="22"/>
        </w:rPr>
        <w:t xml:space="preserve">коров </w:t>
      </w:r>
      <w:r w:rsidR="00C313C0" w:rsidRPr="006D780A">
        <w:rPr>
          <w:rFonts w:cs="Arial"/>
          <w:color w:val="282A2E"/>
          <w:sz w:val="22"/>
          <w:szCs w:val="22"/>
        </w:rPr>
        <w:t>–</w:t>
      </w:r>
      <w:r w:rsidR="00817BCB" w:rsidRPr="006D780A">
        <w:rPr>
          <w:rFonts w:cs="Arial"/>
          <w:color w:val="282A2E"/>
          <w:sz w:val="22"/>
          <w:szCs w:val="22"/>
        </w:rPr>
        <w:t xml:space="preserve"> </w:t>
      </w:r>
      <w:r w:rsidR="00127832">
        <w:rPr>
          <w:rFonts w:cs="Arial"/>
          <w:color w:val="282A2E"/>
          <w:sz w:val="22"/>
          <w:szCs w:val="22"/>
        </w:rPr>
        <w:t>14</w:t>
      </w:r>
      <w:r w:rsidR="006818F2" w:rsidRPr="006D780A">
        <w:rPr>
          <w:rFonts w:cs="Arial"/>
          <w:color w:val="282A2E"/>
          <w:sz w:val="22"/>
          <w:szCs w:val="22"/>
        </w:rPr>
        <w:t>,</w:t>
      </w:r>
      <w:r w:rsidR="00FF00CA">
        <w:rPr>
          <w:rFonts w:cs="Arial"/>
          <w:color w:val="282A2E"/>
          <w:sz w:val="22"/>
          <w:szCs w:val="22"/>
        </w:rPr>
        <w:t>6</w:t>
      </w:r>
      <w:r w:rsidR="009017A3" w:rsidRPr="006D780A">
        <w:rPr>
          <w:rFonts w:cs="Arial"/>
          <w:color w:val="282A2E"/>
          <w:sz w:val="22"/>
          <w:szCs w:val="22"/>
        </w:rPr>
        <w:t>%</w:t>
      </w:r>
      <w:r w:rsidR="008944E5" w:rsidRPr="006D780A">
        <w:rPr>
          <w:rFonts w:cs="Arial"/>
          <w:color w:val="282A2E"/>
          <w:sz w:val="22"/>
          <w:szCs w:val="22"/>
        </w:rPr>
        <w:t>)</w:t>
      </w:r>
      <w:r w:rsidR="00671B46" w:rsidRPr="006D780A">
        <w:rPr>
          <w:rFonts w:cs="Arial"/>
          <w:color w:val="282A2E"/>
          <w:sz w:val="22"/>
          <w:szCs w:val="22"/>
        </w:rPr>
        <w:t>,</w:t>
      </w:r>
      <w:r w:rsidR="00B94C91" w:rsidRPr="006D780A">
        <w:rPr>
          <w:rFonts w:cs="Arial"/>
          <w:color w:val="282A2E"/>
          <w:sz w:val="22"/>
          <w:szCs w:val="22"/>
        </w:rPr>
        <w:t xml:space="preserve"> </w:t>
      </w:r>
      <w:r w:rsidR="006818F2" w:rsidRPr="006D780A">
        <w:rPr>
          <w:rFonts w:cs="Arial"/>
          <w:color w:val="282A2E"/>
          <w:sz w:val="22"/>
          <w:szCs w:val="22"/>
        </w:rPr>
        <w:t>2,</w:t>
      </w:r>
      <w:r w:rsidR="00FF00CA">
        <w:rPr>
          <w:rFonts w:cs="Arial"/>
          <w:color w:val="282A2E"/>
          <w:sz w:val="22"/>
          <w:szCs w:val="22"/>
        </w:rPr>
        <w:t>1</w:t>
      </w:r>
      <w:r w:rsidRPr="006D780A">
        <w:rPr>
          <w:rFonts w:cs="Arial"/>
          <w:color w:val="282A2E"/>
          <w:sz w:val="22"/>
          <w:szCs w:val="22"/>
        </w:rPr>
        <w:t>%</w:t>
      </w:r>
      <w:r w:rsidR="00817BCB" w:rsidRPr="006D780A">
        <w:rPr>
          <w:rFonts w:cs="Arial"/>
          <w:color w:val="282A2E"/>
          <w:sz w:val="22"/>
          <w:szCs w:val="22"/>
        </w:rPr>
        <w:t xml:space="preserve"> </w:t>
      </w:r>
      <w:r w:rsidR="00D73AAC" w:rsidRPr="006D780A">
        <w:rPr>
          <w:rFonts w:cs="Arial"/>
          <w:color w:val="282A2E"/>
          <w:sz w:val="22"/>
          <w:szCs w:val="22"/>
        </w:rPr>
        <w:t xml:space="preserve">– </w:t>
      </w:r>
      <w:r w:rsidRPr="006D780A">
        <w:rPr>
          <w:rFonts w:cs="Arial"/>
          <w:color w:val="282A2E"/>
          <w:sz w:val="22"/>
          <w:szCs w:val="22"/>
        </w:rPr>
        <w:t xml:space="preserve">свиней, </w:t>
      </w:r>
      <w:r w:rsidR="00FF00CA">
        <w:rPr>
          <w:rFonts w:cs="Arial"/>
          <w:color w:val="282A2E"/>
          <w:sz w:val="22"/>
          <w:szCs w:val="22"/>
        </w:rPr>
        <w:t>36,8</w:t>
      </w:r>
      <w:r w:rsidR="009017A3" w:rsidRPr="006D780A">
        <w:rPr>
          <w:rFonts w:cs="Arial"/>
          <w:color w:val="282A2E"/>
          <w:sz w:val="22"/>
          <w:szCs w:val="22"/>
        </w:rPr>
        <w:t>%</w:t>
      </w:r>
      <w:r w:rsidR="00817BCB" w:rsidRPr="006D780A">
        <w:rPr>
          <w:rFonts w:cs="Arial"/>
          <w:color w:val="282A2E"/>
          <w:sz w:val="22"/>
          <w:szCs w:val="22"/>
        </w:rPr>
        <w:t xml:space="preserve"> </w:t>
      </w:r>
      <w:r w:rsidR="00D73AAC" w:rsidRPr="006D780A">
        <w:rPr>
          <w:rFonts w:cs="Arial"/>
          <w:color w:val="282A2E"/>
          <w:sz w:val="22"/>
          <w:szCs w:val="22"/>
        </w:rPr>
        <w:t xml:space="preserve">– </w:t>
      </w:r>
      <w:r w:rsidR="009717D2" w:rsidRPr="006D780A">
        <w:rPr>
          <w:rFonts w:cs="Arial"/>
          <w:color w:val="282A2E"/>
          <w:sz w:val="22"/>
          <w:szCs w:val="22"/>
        </w:rPr>
        <w:t xml:space="preserve">овец и коз </w:t>
      </w:r>
      <w:r w:rsidR="00D61E26" w:rsidRPr="006D780A">
        <w:rPr>
          <w:rFonts w:cs="Arial"/>
          <w:color w:val="282A2E"/>
          <w:sz w:val="22"/>
          <w:szCs w:val="22"/>
        </w:rPr>
        <w:br/>
      </w:r>
      <w:r w:rsidR="009717D2" w:rsidRPr="006D780A">
        <w:rPr>
          <w:rFonts w:cs="Arial"/>
          <w:color w:val="282A2E"/>
          <w:sz w:val="22"/>
          <w:szCs w:val="22"/>
        </w:rPr>
        <w:t xml:space="preserve">(на конец </w:t>
      </w:r>
      <w:r w:rsidR="00FF00CA">
        <w:rPr>
          <w:rFonts w:cs="Arial"/>
          <w:color w:val="282A2E"/>
          <w:sz w:val="22"/>
          <w:szCs w:val="22"/>
        </w:rPr>
        <w:t>сентября</w:t>
      </w:r>
      <w:r w:rsidR="001C4E1F" w:rsidRPr="006D780A">
        <w:rPr>
          <w:rFonts w:cs="Arial"/>
          <w:color w:val="282A2E"/>
          <w:sz w:val="22"/>
          <w:szCs w:val="22"/>
        </w:rPr>
        <w:t xml:space="preserve"> 202</w:t>
      </w:r>
      <w:r w:rsidR="00BE45DC" w:rsidRPr="006D780A">
        <w:rPr>
          <w:rFonts w:cs="Arial"/>
          <w:color w:val="282A2E"/>
          <w:sz w:val="22"/>
          <w:szCs w:val="22"/>
        </w:rPr>
        <w:t>3</w:t>
      </w:r>
      <w:r w:rsidRPr="006D780A">
        <w:rPr>
          <w:rFonts w:cs="Arial"/>
          <w:color w:val="282A2E"/>
          <w:sz w:val="22"/>
          <w:szCs w:val="22"/>
        </w:rPr>
        <w:t xml:space="preserve"> года </w:t>
      </w:r>
      <w:r w:rsidR="00B3439B" w:rsidRPr="006D780A">
        <w:rPr>
          <w:rFonts w:cs="Arial"/>
          <w:color w:val="282A2E"/>
          <w:sz w:val="22"/>
          <w:szCs w:val="22"/>
        </w:rPr>
        <w:t xml:space="preserve">– </w:t>
      </w:r>
      <w:r w:rsidR="00FF00CA">
        <w:rPr>
          <w:rFonts w:cs="Arial"/>
          <w:color w:val="282A2E"/>
          <w:sz w:val="22"/>
          <w:szCs w:val="22"/>
        </w:rPr>
        <w:t>17,0</w:t>
      </w:r>
      <w:r w:rsidR="00EB7439" w:rsidRPr="006D780A">
        <w:rPr>
          <w:rFonts w:cs="Arial"/>
          <w:color w:val="282A2E"/>
          <w:sz w:val="22"/>
          <w:szCs w:val="22"/>
        </w:rPr>
        <w:t xml:space="preserve">%, </w:t>
      </w:r>
      <w:r w:rsidR="00342AF1" w:rsidRPr="006D780A">
        <w:rPr>
          <w:rFonts w:cs="Arial"/>
          <w:color w:val="282A2E"/>
          <w:sz w:val="22"/>
          <w:szCs w:val="22"/>
        </w:rPr>
        <w:t>14,</w:t>
      </w:r>
      <w:r w:rsidR="00FF00CA">
        <w:rPr>
          <w:rFonts w:cs="Arial"/>
          <w:color w:val="282A2E"/>
          <w:sz w:val="22"/>
          <w:szCs w:val="22"/>
        </w:rPr>
        <w:t>3</w:t>
      </w:r>
      <w:r w:rsidR="00EB7439" w:rsidRPr="006D780A">
        <w:rPr>
          <w:rFonts w:cs="Arial"/>
          <w:color w:val="282A2E"/>
          <w:sz w:val="22"/>
          <w:szCs w:val="22"/>
        </w:rPr>
        <w:t xml:space="preserve">%, </w:t>
      </w:r>
      <w:r w:rsidR="00127832">
        <w:rPr>
          <w:rFonts w:cs="Arial"/>
          <w:color w:val="282A2E"/>
          <w:sz w:val="22"/>
          <w:szCs w:val="22"/>
        </w:rPr>
        <w:t>2,</w:t>
      </w:r>
      <w:r w:rsidR="00FF00CA">
        <w:rPr>
          <w:rFonts w:cs="Arial"/>
          <w:color w:val="282A2E"/>
          <w:sz w:val="22"/>
          <w:szCs w:val="22"/>
        </w:rPr>
        <w:t>0</w:t>
      </w:r>
      <w:r w:rsidR="00EB7439" w:rsidRPr="006D780A">
        <w:rPr>
          <w:rFonts w:cs="Arial"/>
          <w:color w:val="282A2E"/>
          <w:sz w:val="22"/>
          <w:szCs w:val="22"/>
        </w:rPr>
        <w:t xml:space="preserve">%, </w:t>
      </w:r>
      <w:r w:rsidR="00FF00CA">
        <w:rPr>
          <w:rFonts w:cs="Arial"/>
          <w:color w:val="282A2E"/>
          <w:sz w:val="22"/>
          <w:szCs w:val="22"/>
        </w:rPr>
        <w:t>37,3</w:t>
      </w:r>
      <w:r w:rsidR="009017A3" w:rsidRPr="006D780A">
        <w:rPr>
          <w:rFonts w:cs="Arial"/>
          <w:color w:val="282A2E"/>
          <w:sz w:val="22"/>
          <w:szCs w:val="22"/>
        </w:rPr>
        <w:t>%</w:t>
      </w:r>
      <w:r w:rsidR="00D67D87" w:rsidRPr="006D780A">
        <w:rPr>
          <w:rFonts w:cs="Arial"/>
          <w:color w:val="282A2E"/>
          <w:sz w:val="22"/>
          <w:szCs w:val="22"/>
        </w:rPr>
        <w:t>,</w:t>
      </w:r>
      <w:r w:rsidR="0003659A" w:rsidRPr="006D780A">
        <w:rPr>
          <w:rFonts w:cs="Arial"/>
          <w:color w:val="282A2E"/>
          <w:sz w:val="22"/>
          <w:szCs w:val="22"/>
        </w:rPr>
        <w:t xml:space="preserve"> </w:t>
      </w:r>
      <w:r w:rsidRPr="006D780A">
        <w:rPr>
          <w:rFonts w:cs="Arial"/>
          <w:color w:val="282A2E"/>
          <w:sz w:val="22"/>
          <w:szCs w:val="22"/>
        </w:rPr>
        <w:t>соответственно</w:t>
      </w:r>
      <w:r w:rsidR="008E7566" w:rsidRPr="006D780A">
        <w:rPr>
          <w:rFonts w:cs="Arial"/>
          <w:color w:val="282A2E"/>
          <w:sz w:val="22"/>
          <w:szCs w:val="22"/>
        </w:rPr>
        <w:t>).</w:t>
      </w:r>
    </w:p>
    <w:p w:rsidR="00A93544" w:rsidRDefault="00A93544" w:rsidP="006D780A">
      <w:pPr>
        <w:rPr>
          <w:rFonts w:cs="Arial"/>
          <w:color w:val="282A2E"/>
          <w:sz w:val="22"/>
          <w:szCs w:val="22"/>
        </w:rPr>
      </w:pPr>
    </w:p>
    <w:p w:rsidR="00A93544" w:rsidRPr="006D780A" w:rsidRDefault="00A93544" w:rsidP="006D780A">
      <w:pPr>
        <w:rPr>
          <w:rFonts w:cs="Arial"/>
          <w:color w:val="282A2E"/>
          <w:sz w:val="22"/>
          <w:szCs w:val="22"/>
        </w:rPr>
      </w:pPr>
    </w:p>
    <w:p w:rsidR="00383932" w:rsidRPr="006D780A" w:rsidRDefault="00383932" w:rsidP="006D780A">
      <w:pPr>
        <w:ind w:firstLine="0"/>
        <w:jc w:val="center"/>
        <w:rPr>
          <w:rFonts w:cs="Arial"/>
          <w:b/>
          <w:color w:val="282A2E"/>
          <w:sz w:val="22"/>
          <w:szCs w:val="22"/>
        </w:rPr>
      </w:pPr>
      <w:r w:rsidRPr="006D780A">
        <w:rPr>
          <w:rFonts w:cs="Arial"/>
          <w:b/>
          <w:color w:val="282A2E"/>
          <w:sz w:val="22"/>
          <w:szCs w:val="22"/>
        </w:rPr>
        <w:t>Динамика поголовья скота в хозяйствах всех категорий</w:t>
      </w:r>
    </w:p>
    <w:p w:rsidR="006F0DA9" w:rsidRPr="001B424A" w:rsidRDefault="006F0DA9" w:rsidP="006D780A">
      <w:pPr>
        <w:jc w:val="right"/>
        <w:rPr>
          <w:rFonts w:cs="Arial"/>
          <w:color w:val="282A2E"/>
          <w:szCs w:val="28"/>
        </w:rPr>
      </w:pPr>
    </w:p>
    <w:p w:rsidR="00383932" w:rsidRPr="006D780A" w:rsidRDefault="00383932" w:rsidP="006D780A">
      <w:pPr>
        <w:jc w:val="right"/>
        <w:rPr>
          <w:rFonts w:cs="Arial"/>
          <w:color w:val="282A2E"/>
          <w:sz w:val="18"/>
          <w:szCs w:val="18"/>
        </w:rPr>
      </w:pPr>
      <w:r w:rsidRPr="006D780A">
        <w:rPr>
          <w:rFonts w:cs="Arial"/>
          <w:color w:val="282A2E"/>
          <w:sz w:val="18"/>
          <w:szCs w:val="18"/>
        </w:rPr>
        <w:t>на конец месяца, в процентах</w:t>
      </w: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082"/>
        <w:gridCol w:w="1096"/>
        <w:gridCol w:w="1100"/>
        <w:gridCol w:w="1102"/>
        <w:gridCol w:w="1100"/>
        <w:gridCol w:w="1324"/>
        <w:gridCol w:w="1129"/>
        <w:gridCol w:w="1021"/>
      </w:tblGrid>
      <w:tr w:rsidR="006D780A" w:rsidRPr="006D780A" w:rsidTr="0055007C">
        <w:trPr>
          <w:trHeight w:val="20"/>
          <w:tblHeader/>
        </w:trPr>
        <w:tc>
          <w:tcPr>
            <w:tcW w:w="457" w:type="pct"/>
            <w:vMerge w:val="restart"/>
            <w:shd w:val="clear" w:color="auto" w:fill="EBEBEB"/>
          </w:tcPr>
          <w:p w:rsidR="00E057FE" w:rsidRPr="006D780A" w:rsidRDefault="00E057FE" w:rsidP="001B424A">
            <w:pPr>
              <w:spacing w:line="264" w:lineRule="auto"/>
              <w:ind w:left="-113" w:right="-113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1105" w:type="pct"/>
            <w:gridSpan w:val="2"/>
            <w:shd w:val="clear" w:color="auto" w:fill="EBEBEB"/>
          </w:tcPr>
          <w:p w:rsidR="00E057FE" w:rsidRPr="006D780A" w:rsidRDefault="00E057FE" w:rsidP="001B424A">
            <w:pPr>
              <w:spacing w:line="264" w:lineRule="auto"/>
              <w:ind w:left="-113" w:right="-113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Крупный рогатый скот</w:t>
            </w:r>
          </w:p>
        </w:tc>
        <w:tc>
          <w:tcPr>
            <w:tcW w:w="1117" w:type="pct"/>
            <w:gridSpan w:val="2"/>
            <w:shd w:val="clear" w:color="auto" w:fill="EBEBEB"/>
          </w:tcPr>
          <w:p w:rsidR="00E057FE" w:rsidRPr="006D780A" w:rsidRDefault="00E057FE" w:rsidP="001B424A">
            <w:pPr>
              <w:spacing w:line="264" w:lineRule="auto"/>
              <w:ind w:left="-113" w:right="-113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из него коровы</w:t>
            </w:r>
          </w:p>
        </w:tc>
        <w:tc>
          <w:tcPr>
            <w:tcW w:w="1230" w:type="pct"/>
            <w:gridSpan w:val="2"/>
            <w:shd w:val="clear" w:color="auto" w:fill="EBEBEB"/>
          </w:tcPr>
          <w:p w:rsidR="00E057FE" w:rsidRPr="006D780A" w:rsidRDefault="00E057FE" w:rsidP="001B424A">
            <w:pPr>
              <w:spacing w:line="264" w:lineRule="auto"/>
              <w:ind w:left="-113" w:right="-113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Свиньи</w:t>
            </w:r>
          </w:p>
        </w:tc>
        <w:tc>
          <w:tcPr>
            <w:tcW w:w="1091" w:type="pct"/>
            <w:gridSpan w:val="2"/>
            <w:shd w:val="clear" w:color="auto" w:fill="EBEBEB"/>
          </w:tcPr>
          <w:p w:rsidR="00E057FE" w:rsidRPr="006D780A" w:rsidRDefault="00E057FE" w:rsidP="001B424A">
            <w:pPr>
              <w:spacing w:line="264" w:lineRule="auto"/>
              <w:ind w:left="-113" w:right="-113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Овцы и козы</w:t>
            </w:r>
          </w:p>
        </w:tc>
      </w:tr>
      <w:tr w:rsidR="006D780A" w:rsidRPr="006D780A" w:rsidTr="0055007C">
        <w:trPr>
          <w:trHeight w:val="20"/>
          <w:tblHeader/>
        </w:trPr>
        <w:tc>
          <w:tcPr>
            <w:tcW w:w="457" w:type="pct"/>
            <w:vMerge/>
            <w:shd w:val="clear" w:color="auto" w:fill="EBEBEB"/>
          </w:tcPr>
          <w:p w:rsidR="00774CA6" w:rsidRPr="006D780A" w:rsidRDefault="00774CA6" w:rsidP="001B424A">
            <w:pPr>
              <w:spacing w:line="264" w:lineRule="auto"/>
              <w:ind w:left="-113" w:right="-113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49" w:type="pct"/>
            <w:shd w:val="clear" w:color="auto" w:fill="EBEBEB"/>
          </w:tcPr>
          <w:p w:rsidR="00774CA6" w:rsidRPr="006D780A" w:rsidRDefault="00774CA6" w:rsidP="001B424A">
            <w:pPr>
              <w:spacing w:line="264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Pr="006D780A">
              <w:rPr>
                <w:rFonts w:cs="Arial"/>
                <w:color w:val="282A2E"/>
                <w:sz w:val="18"/>
                <w:szCs w:val="18"/>
              </w:rPr>
              <w:t>соответ-ствующей</w:t>
            </w:r>
            <w:proofErr w:type="spellEnd"/>
            <w:proofErr w:type="gramEnd"/>
            <w:r w:rsidRPr="006D780A">
              <w:rPr>
                <w:rFonts w:cs="Arial"/>
                <w:color w:val="282A2E"/>
                <w:sz w:val="18"/>
                <w:szCs w:val="18"/>
              </w:rPr>
              <w:t xml:space="preserve"> дате </w:t>
            </w:r>
            <w:proofErr w:type="spellStart"/>
            <w:r w:rsidRPr="006D780A">
              <w:rPr>
                <w:rFonts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r w:rsidRPr="006D780A">
              <w:rPr>
                <w:rFonts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556" w:type="pct"/>
            <w:shd w:val="clear" w:color="auto" w:fill="EBEBEB"/>
          </w:tcPr>
          <w:p w:rsidR="00774CA6" w:rsidRPr="006D780A" w:rsidRDefault="00774CA6" w:rsidP="00125E9D">
            <w:pPr>
              <w:spacing w:line="264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Pr="006D780A">
              <w:rPr>
                <w:rFonts w:cs="Arial"/>
                <w:color w:val="282A2E"/>
                <w:sz w:val="18"/>
                <w:szCs w:val="18"/>
              </w:rPr>
              <w:t>соответ-ствующей</w:t>
            </w:r>
            <w:proofErr w:type="spellEnd"/>
            <w:proofErr w:type="gramEnd"/>
            <w:r w:rsidRPr="006D780A">
              <w:rPr>
                <w:rFonts w:cs="Arial"/>
                <w:color w:val="282A2E"/>
                <w:sz w:val="18"/>
                <w:szCs w:val="18"/>
              </w:rPr>
              <w:t xml:space="preserve"> дате пре-</w:t>
            </w:r>
            <w:proofErr w:type="spellStart"/>
            <w:r w:rsidRPr="006D780A">
              <w:rPr>
                <w:rFonts w:cs="Arial"/>
                <w:color w:val="282A2E"/>
                <w:sz w:val="18"/>
                <w:szCs w:val="18"/>
              </w:rPr>
              <w:t>дыдущего</w:t>
            </w:r>
            <w:proofErr w:type="spellEnd"/>
            <w:r w:rsidRPr="006D780A">
              <w:rPr>
                <w:rFonts w:cs="Arial"/>
                <w:color w:val="282A2E"/>
                <w:sz w:val="18"/>
                <w:szCs w:val="18"/>
              </w:rPr>
              <w:t xml:space="preserve"> месяца</w:t>
            </w:r>
          </w:p>
        </w:tc>
        <w:tc>
          <w:tcPr>
            <w:tcW w:w="558" w:type="pct"/>
            <w:shd w:val="clear" w:color="auto" w:fill="EBEBEB"/>
          </w:tcPr>
          <w:p w:rsidR="00774CA6" w:rsidRPr="006D780A" w:rsidRDefault="00774CA6" w:rsidP="001B424A">
            <w:pPr>
              <w:spacing w:line="264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Pr="006D780A">
              <w:rPr>
                <w:rFonts w:cs="Arial"/>
                <w:color w:val="282A2E"/>
                <w:sz w:val="18"/>
                <w:szCs w:val="18"/>
              </w:rPr>
              <w:t>соответ-ствующей</w:t>
            </w:r>
            <w:proofErr w:type="spellEnd"/>
            <w:proofErr w:type="gramEnd"/>
            <w:r w:rsidRPr="006D780A">
              <w:rPr>
                <w:rFonts w:cs="Arial"/>
                <w:color w:val="282A2E"/>
                <w:sz w:val="18"/>
                <w:szCs w:val="18"/>
              </w:rPr>
              <w:t xml:space="preserve"> дате </w:t>
            </w:r>
            <w:proofErr w:type="spellStart"/>
            <w:r w:rsidRPr="006D780A">
              <w:rPr>
                <w:rFonts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r w:rsidRPr="006D780A">
              <w:rPr>
                <w:rFonts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559" w:type="pct"/>
            <w:shd w:val="clear" w:color="auto" w:fill="EBEBEB"/>
          </w:tcPr>
          <w:p w:rsidR="00774CA6" w:rsidRPr="006D780A" w:rsidRDefault="00774CA6" w:rsidP="00125E9D">
            <w:pPr>
              <w:spacing w:line="264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Pr="006D780A">
              <w:rPr>
                <w:rFonts w:cs="Arial"/>
                <w:color w:val="282A2E"/>
                <w:sz w:val="18"/>
                <w:szCs w:val="18"/>
              </w:rPr>
              <w:t>соответ-ствующей</w:t>
            </w:r>
            <w:proofErr w:type="spellEnd"/>
            <w:proofErr w:type="gramEnd"/>
            <w:r w:rsidRPr="006D780A">
              <w:rPr>
                <w:rFonts w:cs="Arial"/>
                <w:color w:val="282A2E"/>
                <w:sz w:val="18"/>
                <w:szCs w:val="18"/>
              </w:rPr>
              <w:t xml:space="preserve"> дате пре-</w:t>
            </w:r>
            <w:proofErr w:type="spellStart"/>
            <w:r w:rsidRPr="006D780A">
              <w:rPr>
                <w:rFonts w:cs="Arial"/>
                <w:color w:val="282A2E"/>
                <w:sz w:val="18"/>
                <w:szCs w:val="18"/>
              </w:rPr>
              <w:t>дыдущего</w:t>
            </w:r>
            <w:proofErr w:type="spellEnd"/>
            <w:r w:rsidRPr="006D780A">
              <w:rPr>
                <w:rFonts w:cs="Arial"/>
                <w:color w:val="282A2E"/>
                <w:sz w:val="18"/>
                <w:szCs w:val="18"/>
              </w:rPr>
              <w:t xml:space="preserve"> месяца</w:t>
            </w:r>
          </w:p>
        </w:tc>
        <w:tc>
          <w:tcPr>
            <w:tcW w:w="558" w:type="pct"/>
            <w:shd w:val="clear" w:color="auto" w:fill="EBEBEB"/>
          </w:tcPr>
          <w:p w:rsidR="00774CA6" w:rsidRPr="006D780A" w:rsidRDefault="00774CA6" w:rsidP="001B424A">
            <w:pPr>
              <w:spacing w:line="264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Pr="006D780A">
              <w:rPr>
                <w:rFonts w:cs="Arial"/>
                <w:color w:val="282A2E"/>
                <w:sz w:val="18"/>
                <w:szCs w:val="18"/>
              </w:rPr>
              <w:t>соответ-ствующей</w:t>
            </w:r>
            <w:proofErr w:type="spellEnd"/>
            <w:proofErr w:type="gramEnd"/>
            <w:r w:rsidRPr="006D780A">
              <w:rPr>
                <w:rFonts w:cs="Arial"/>
                <w:color w:val="282A2E"/>
                <w:sz w:val="18"/>
                <w:szCs w:val="18"/>
              </w:rPr>
              <w:t xml:space="preserve"> дате </w:t>
            </w:r>
            <w:proofErr w:type="spellStart"/>
            <w:r w:rsidRPr="006D780A">
              <w:rPr>
                <w:rFonts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r w:rsidRPr="006D780A">
              <w:rPr>
                <w:rFonts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671" w:type="pct"/>
            <w:shd w:val="clear" w:color="auto" w:fill="EBEBEB"/>
          </w:tcPr>
          <w:p w:rsidR="00774CA6" w:rsidRPr="006D780A" w:rsidRDefault="00774CA6" w:rsidP="00125E9D">
            <w:pPr>
              <w:spacing w:line="264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Pr="006D780A">
              <w:rPr>
                <w:rFonts w:cs="Arial"/>
                <w:color w:val="282A2E"/>
                <w:sz w:val="18"/>
                <w:szCs w:val="18"/>
              </w:rPr>
              <w:t>соответ-ствующей</w:t>
            </w:r>
            <w:proofErr w:type="spellEnd"/>
            <w:proofErr w:type="gramEnd"/>
            <w:r w:rsidRPr="006D780A">
              <w:rPr>
                <w:rFonts w:cs="Arial"/>
                <w:color w:val="282A2E"/>
                <w:sz w:val="18"/>
                <w:szCs w:val="18"/>
              </w:rPr>
              <w:t xml:space="preserve"> дате пре-</w:t>
            </w:r>
            <w:proofErr w:type="spellStart"/>
            <w:r w:rsidRPr="006D780A">
              <w:rPr>
                <w:rFonts w:cs="Arial"/>
                <w:color w:val="282A2E"/>
                <w:sz w:val="18"/>
                <w:szCs w:val="18"/>
              </w:rPr>
              <w:t>дыдущего</w:t>
            </w:r>
            <w:proofErr w:type="spellEnd"/>
            <w:r w:rsidRPr="006D780A">
              <w:rPr>
                <w:rFonts w:cs="Arial"/>
                <w:color w:val="282A2E"/>
                <w:sz w:val="18"/>
                <w:szCs w:val="18"/>
              </w:rPr>
              <w:t xml:space="preserve"> месяца</w:t>
            </w:r>
          </w:p>
        </w:tc>
        <w:tc>
          <w:tcPr>
            <w:tcW w:w="573" w:type="pct"/>
            <w:shd w:val="clear" w:color="auto" w:fill="EBEBEB"/>
          </w:tcPr>
          <w:p w:rsidR="00774CA6" w:rsidRPr="006D780A" w:rsidRDefault="00774CA6" w:rsidP="001B424A">
            <w:pPr>
              <w:spacing w:line="264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Pr="006D780A">
              <w:rPr>
                <w:rFonts w:cs="Arial"/>
                <w:color w:val="282A2E"/>
                <w:sz w:val="18"/>
                <w:szCs w:val="18"/>
              </w:rPr>
              <w:t>соответ-ствующей</w:t>
            </w:r>
            <w:proofErr w:type="spellEnd"/>
            <w:proofErr w:type="gramEnd"/>
            <w:r w:rsidRPr="006D780A">
              <w:rPr>
                <w:rFonts w:cs="Arial"/>
                <w:color w:val="282A2E"/>
                <w:sz w:val="18"/>
                <w:szCs w:val="18"/>
              </w:rPr>
              <w:t xml:space="preserve"> дате </w:t>
            </w:r>
            <w:proofErr w:type="spellStart"/>
            <w:r w:rsidRPr="006D780A">
              <w:rPr>
                <w:rFonts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r w:rsidRPr="006D780A">
              <w:rPr>
                <w:rFonts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518" w:type="pct"/>
            <w:shd w:val="clear" w:color="auto" w:fill="EBEBEB"/>
          </w:tcPr>
          <w:p w:rsidR="00774CA6" w:rsidRPr="006D780A" w:rsidRDefault="00774CA6" w:rsidP="001B424A">
            <w:pPr>
              <w:spacing w:line="264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Pr="006D780A">
              <w:rPr>
                <w:rFonts w:cs="Arial"/>
                <w:color w:val="282A2E"/>
                <w:sz w:val="18"/>
                <w:szCs w:val="18"/>
              </w:rPr>
              <w:t>соответ-ствующей</w:t>
            </w:r>
            <w:proofErr w:type="spellEnd"/>
            <w:proofErr w:type="gramEnd"/>
            <w:r w:rsidRPr="006D780A">
              <w:rPr>
                <w:rFonts w:cs="Arial"/>
                <w:color w:val="282A2E"/>
                <w:sz w:val="18"/>
                <w:szCs w:val="18"/>
              </w:rPr>
              <w:t xml:space="preserve"> дате пре-</w:t>
            </w:r>
            <w:proofErr w:type="spellStart"/>
            <w:r w:rsidRPr="006D780A">
              <w:rPr>
                <w:rFonts w:cs="Arial"/>
                <w:color w:val="282A2E"/>
                <w:sz w:val="18"/>
                <w:szCs w:val="18"/>
              </w:rPr>
              <w:t>дыдущего</w:t>
            </w:r>
            <w:proofErr w:type="spellEnd"/>
            <w:r w:rsidRPr="006D780A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6D780A">
              <w:rPr>
                <w:rFonts w:cs="Arial"/>
                <w:color w:val="282A2E"/>
                <w:sz w:val="18"/>
                <w:szCs w:val="18"/>
              </w:rPr>
              <w:br/>
              <w:t>месяца</w:t>
            </w:r>
          </w:p>
        </w:tc>
      </w:tr>
      <w:tr w:rsidR="006D780A" w:rsidRPr="006D780A" w:rsidTr="0055007C">
        <w:trPr>
          <w:trHeight w:val="20"/>
        </w:trPr>
        <w:tc>
          <w:tcPr>
            <w:tcW w:w="5000" w:type="pct"/>
            <w:gridSpan w:val="9"/>
            <w:vAlign w:val="center"/>
          </w:tcPr>
          <w:p w:rsidR="00774CA6" w:rsidRPr="006D780A" w:rsidRDefault="00774CA6" w:rsidP="001B424A">
            <w:pPr>
              <w:spacing w:line="264" w:lineRule="auto"/>
              <w:ind w:firstLine="0"/>
              <w:jc w:val="center"/>
              <w:rPr>
                <w:rFonts w:cs="Arial"/>
                <w:b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b/>
                <w:color w:val="282A2E"/>
                <w:sz w:val="18"/>
                <w:szCs w:val="18"/>
              </w:rPr>
              <w:t>2023 г.</w:t>
            </w:r>
          </w:p>
        </w:tc>
      </w:tr>
      <w:tr w:rsidR="006D780A" w:rsidRPr="006D780A" w:rsidTr="0055007C">
        <w:trPr>
          <w:trHeight w:val="20"/>
        </w:trPr>
        <w:tc>
          <w:tcPr>
            <w:tcW w:w="457" w:type="pct"/>
            <w:vAlign w:val="bottom"/>
          </w:tcPr>
          <w:p w:rsidR="00774CA6" w:rsidRPr="006D780A" w:rsidRDefault="00774CA6" w:rsidP="001B424A">
            <w:pPr>
              <w:spacing w:line="264" w:lineRule="auto"/>
              <w:ind w:left="-57" w:right="-17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549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556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96,8</w:t>
            </w:r>
          </w:p>
        </w:tc>
        <w:tc>
          <w:tcPr>
            <w:tcW w:w="55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559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55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92,6</w:t>
            </w:r>
          </w:p>
        </w:tc>
        <w:tc>
          <w:tcPr>
            <w:tcW w:w="671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105,2</w:t>
            </w:r>
          </w:p>
        </w:tc>
        <w:tc>
          <w:tcPr>
            <w:tcW w:w="573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96,3</w:t>
            </w:r>
          </w:p>
        </w:tc>
        <w:tc>
          <w:tcPr>
            <w:tcW w:w="51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113,1</w:t>
            </w:r>
          </w:p>
        </w:tc>
      </w:tr>
      <w:tr w:rsidR="006D780A" w:rsidRPr="006D780A" w:rsidTr="0055007C">
        <w:trPr>
          <w:trHeight w:val="20"/>
        </w:trPr>
        <w:tc>
          <w:tcPr>
            <w:tcW w:w="457" w:type="pct"/>
            <w:vAlign w:val="bottom"/>
          </w:tcPr>
          <w:p w:rsidR="00774CA6" w:rsidRPr="006D780A" w:rsidRDefault="00774CA6" w:rsidP="001B424A">
            <w:pPr>
              <w:spacing w:line="264" w:lineRule="auto"/>
              <w:ind w:left="-57" w:right="-17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549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556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55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559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55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93,4</w:t>
            </w:r>
          </w:p>
        </w:tc>
        <w:tc>
          <w:tcPr>
            <w:tcW w:w="671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573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96,9</w:t>
            </w:r>
          </w:p>
        </w:tc>
        <w:tc>
          <w:tcPr>
            <w:tcW w:w="51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101,2</w:t>
            </w:r>
          </w:p>
        </w:tc>
      </w:tr>
      <w:tr w:rsidR="006D780A" w:rsidRPr="006D780A" w:rsidTr="0055007C">
        <w:trPr>
          <w:trHeight w:val="20"/>
        </w:trPr>
        <w:tc>
          <w:tcPr>
            <w:tcW w:w="457" w:type="pct"/>
            <w:vAlign w:val="bottom"/>
          </w:tcPr>
          <w:p w:rsidR="00774CA6" w:rsidRPr="006D780A" w:rsidRDefault="00774CA6" w:rsidP="001B424A">
            <w:pPr>
              <w:spacing w:line="264" w:lineRule="auto"/>
              <w:ind w:left="-57" w:right="-17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549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556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55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98,4</w:t>
            </w:r>
          </w:p>
        </w:tc>
        <w:tc>
          <w:tcPr>
            <w:tcW w:w="559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55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95,2</w:t>
            </w:r>
          </w:p>
        </w:tc>
        <w:tc>
          <w:tcPr>
            <w:tcW w:w="671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573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92,8</w:t>
            </w:r>
          </w:p>
        </w:tc>
        <w:tc>
          <w:tcPr>
            <w:tcW w:w="51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100,2</w:t>
            </w:r>
          </w:p>
        </w:tc>
      </w:tr>
      <w:tr w:rsidR="006D780A" w:rsidRPr="006D780A" w:rsidTr="0055007C">
        <w:trPr>
          <w:trHeight w:val="20"/>
        </w:trPr>
        <w:tc>
          <w:tcPr>
            <w:tcW w:w="457" w:type="pct"/>
            <w:vAlign w:val="bottom"/>
          </w:tcPr>
          <w:p w:rsidR="00774CA6" w:rsidRPr="006D780A" w:rsidRDefault="00774CA6" w:rsidP="001B424A">
            <w:pPr>
              <w:spacing w:line="264" w:lineRule="auto"/>
              <w:ind w:left="-57" w:right="-17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549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556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55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98,4</w:t>
            </w:r>
          </w:p>
        </w:tc>
        <w:tc>
          <w:tcPr>
            <w:tcW w:w="559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55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95,4</w:t>
            </w:r>
          </w:p>
        </w:tc>
        <w:tc>
          <w:tcPr>
            <w:tcW w:w="671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98,5</w:t>
            </w:r>
          </w:p>
        </w:tc>
        <w:tc>
          <w:tcPr>
            <w:tcW w:w="573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96,0</w:t>
            </w:r>
          </w:p>
        </w:tc>
        <w:tc>
          <w:tcPr>
            <w:tcW w:w="51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104,9</w:t>
            </w:r>
          </w:p>
        </w:tc>
      </w:tr>
      <w:tr w:rsidR="006D780A" w:rsidRPr="006D780A" w:rsidTr="0055007C">
        <w:trPr>
          <w:trHeight w:val="20"/>
        </w:trPr>
        <w:tc>
          <w:tcPr>
            <w:tcW w:w="457" w:type="pct"/>
            <w:vAlign w:val="bottom"/>
          </w:tcPr>
          <w:p w:rsidR="00774CA6" w:rsidRPr="006D780A" w:rsidRDefault="00774CA6" w:rsidP="001B424A">
            <w:pPr>
              <w:spacing w:line="264" w:lineRule="auto"/>
              <w:ind w:left="-57" w:right="-17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549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556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55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559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55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93,0</w:t>
            </w:r>
          </w:p>
        </w:tc>
        <w:tc>
          <w:tcPr>
            <w:tcW w:w="671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96,2</w:t>
            </w:r>
          </w:p>
        </w:tc>
        <w:tc>
          <w:tcPr>
            <w:tcW w:w="573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90,8</w:t>
            </w:r>
          </w:p>
        </w:tc>
        <w:tc>
          <w:tcPr>
            <w:tcW w:w="51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95,4</w:t>
            </w:r>
          </w:p>
        </w:tc>
      </w:tr>
      <w:tr w:rsidR="006D780A" w:rsidRPr="006D780A" w:rsidTr="0055007C">
        <w:trPr>
          <w:trHeight w:val="20"/>
        </w:trPr>
        <w:tc>
          <w:tcPr>
            <w:tcW w:w="457" w:type="pct"/>
            <w:vAlign w:val="bottom"/>
          </w:tcPr>
          <w:p w:rsidR="00774CA6" w:rsidRPr="006D780A" w:rsidRDefault="00774CA6" w:rsidP="001B424A">
            <w:pPr>
              <w:spacing w:line="264" w:lineRule="auto"/>
              <w:ind w:left="-57" w:right="-17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549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556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55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9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55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91,7</w:t>
            </w:r>
          </w:p>
        </w:tc>
        <w:tc>
          <w:tcPr>
            <w:tcW w:w="671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95,9</w:t>
            </w:r>
          </w:p>
        </w:tc>
        <w:tc>
          <w:tcPr>
            <w:tcW w:w="573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89,9</w:t>
            </w:r>
          </w:p>
        </w:tc>
        <w:tc>
          <w:tcPr>
            <w:tcW w:w="51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99,9</w:t>
            </w:r>
          </w:p>
        </w:tc>
      </w:tr>
      <w:tr w:rsidR="006D780A" w:rsidRPr="006D780A" w:rsidTr="0055007C">
        <w:trPr>
          <w:trHeight w:val="20"/>
        </w:trPr>
        <w:tc>
          <w:tcPr>
            <w:tcW w:w="457" w:type="pct"/>
            <w:vAlign w:val="bottom"/>
          </w:tcPr>
          <w:p w:rsidR="00774CA6" w:rsidRPr="006D780A" w:rsidRDefault="00774CA6" w:rsidP="001B424A">
            <w:pPr>
              <w:spacing w:line="264" w:lineRule="auto"/>
              <w:ind w:left="-57" w:right="-17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549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556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55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9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55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88,7</w:t>
            </w:r>
          </w:p>
        </w:tc>
        <w:tc>
          <w:tcPr>
            <w:tcW w:w="671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97,1</w:t>
            </w:r>
          </w:p>
        </w:tc>
        <w:tc>
          <w:tcPr>
            <w:tcW w:w="573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90,7</w:t>
            </w:r>
          </w:p>
        </w:tc>
        <w:tc>
          <w:tcPr>
            <w:tcW w:w="51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100,8</w:t>
            </w:r>
          </w:p>
        </w:tc>
      </w:tr>
      <w:tr w:rsidR="006D780A" w:rsidRPr="006D780A" w:rsidTr="0055007C">
        <w:trPr>
          <w:trHeight w:val="20"/>
        </w:trPr>
        <w:tc>
          <w:tcPr>
            <w:tcW w:w="457" w:type="pct"/>
            <w:vAlign w:val="bottom"/>
          </w:tcPr>
          <w:p w:rsidR="00774CA6" w:rsidRPr="006D780A" w:rsidRDefault="00774CA6" w:rsidP="001B424A">
            <w:pPr>
              <w:spacing w:line="264" w:lineRule="auto"/>
              <w:ind w:left="-57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549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102,7</w:t>
            </w:r>
          </w:p>
        </w:tc>
        <w:tc>
          <w:tcPr>
            <w:tcW w:w="556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55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559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55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84,8</w:t>
            </w:r>
          </w:p>
        </w:tc>
        <w:tc>
          <w:tcPr>
            <w:tcW w:w="671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96,3</w:t>
            </w:r>
          </w:p>
        </w:tc>
        <w:tc>
          <w:tcPr>
            <w:tcW w:w="573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92,9</w:t>
            </w:r>
          </w:p>
        </w:tc>
        <w:tc>
          <w:tcPr>
            <w:tcW w:w="51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100,8</w:t>
            </w:r>
          </w:p>
        </w:tc>
      </w:tr>
      <w:tr w:rsidR="006D780A" w:rsidRPr="006D780A" w:rsidTr="0055007C">
        <w:trPr>
          <w:trHeight w:val="20"/>
        </w:trPr>
        <w:tc>
          <w:tcPr>
            <w:tcW w:w="457" w:type="pct"/>
            <w:vAlign w:val="bottom"/>
          </w:tcPr>
          <w:p w:rsidR="00774CA6" w:rsidRPr="006D780A" w:rsidRDefault="00774CA6" w:rsidP="001B424A">
            <w:pPr>
              <w:spacing w:line="264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549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556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55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98,5</w:t>
            </w:r>
          </w:p>
        </w:tc>
        <w:tc>
          <w:tcPr>
            <w:tcW w:w="559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98,5</w:t>
            </w:r>
          </w:p>
        </w:tc>
        <w:tc>
          <w:tcPr>
            <w:tcW w:w="55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83,3</w:t>
            </w:r>
          </w:p>
        </w:tc>
        <w:tc>
          <w:tcPr>
            <w:tcW w:w="671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573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89,7</w:t>
            </w:r>
          </w:p>
        </w:tc>
        <w:tc>
          <w:tcPr>
            <w:tcW w:w="51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93,6</w:t>
            </w:r>
          </w:p>
        </w:tc>
      </w:tr>
      <w:tr w:rsidR="006D780A" w:rsidRPr="006D780A" w:rsidTr="0055007C">
        <w:trPr>
          <w:trHeight w:val="20"/>
        </w:trPr>
        <w:tc>
          <w:tcPr>
            <w:tcW w:w="457" w:type="pct"/>
            <w:vAlign w:val="bottom"/>
          </w:tcPr>
          <w:p w:rsidR="00774CA6" w:rsidRPr="006D780A" w:rsidRDefault="00774CA6" w:rsidP="001B424A">
            <w:pPr>
              <w:spacing w:line="264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549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556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55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559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55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81,0</w:t>
            </w:r>
          </w:p>
        </w:tc>
        <w:tc>
          <w:tcPr>
            <w:tcW w:w="671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573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90,3</w:t>
            </w:r>
          </w:p>
        </w:tc>
        <w:tc>
          <w:tcPr>
            <w:tcW w:w="51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97,2</w:t>
            </w:r>
          </w:p>
        </w:tc>
      </w:tr>
      <w:tr w:rsidR="006D780A" w:rsidRPr="006D780A" w:rsidTr="0055007C">
        <w:trPr>
          <w:trHeight w:val="20"/>
        </w:trPr>
        <w:tc>
          <w:tcPr>
            <w:tcW w:w="457" w:type="pct"/>
            <w:vAlign w:val="bottom"/>
          </w:tcPr>
          <w:p w:rsidR="00774CA6" w:rsidRPr="006D780A" w:rsidRDefault="00774CA6" w:rsidP="001B424A">
            <w:pPr>
              <w:spacing w:line="264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556" w:type="pct"/>
            <w:shd w:val="clear" w:color="auto" w:fill="auto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559" w:type="pct"/>
            <w:shd w:val="clear" w:color="auto" w:fill="auto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79,5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97,5</w:t>
            </w:r>
          </w:p>
        </w:tc>
        <w:tc>
          <w:tcPr>
            <w:tcW w:w="573" w:type="pct"/>
            <w:shd w:val="clear" w:color="auto" w:fill="auto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97,0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100,0</w:t>
            </w:r>
          </w:p>
        </w:tc>
      </w:tr>
      <w:tr w:rsidR="006D780A" w:rsidRPr="006D780A" w:rsidTr="0055007C">
        <w:trPr>
          <w:trHeight w:val="20"/>
        </w:trPr>
        <w:tc>
          <w:tcPr>
            <w:tcW w:w="457" w:type="pct"/>
            <w:vAlign w:val="bottom"/>
          </w:tcPr>
          <w:p w:rsidR="00774CA6" w:rsidRPr="006D780A" w:rsidRDefault="00774CA6" w:rsidP="001B424A">
            <w:pPr>
              <w:spacing w:line="264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549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556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55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103,3</w:t>
            </w:r>
          </w:p>
        </w:tc>
        <w:tc>
          <w:tcPr>
            <w:tcW w:w="559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55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78,0</w:t>
            </w:r>
          </w:p>
        </w:tc>
        <w:tc>
          <w:tcPr>
            <w:tcW w:w="671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94,5</w:t>
            </w:r>
          </w:p>
        </w:tc>
        <w:tc>
          <w:tcPr>
            <w:tcW w:w="573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51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94,2</w:t>
            </w:r>
          </w:p>
        </w:tc>
      </w:tr>
      <w:tr w:rsidR="006D780A" w:rsidRPr="006D780A" w:rsidTr="0055007C">
        <w:trPr>
          <w:trHeight w:val="20"/>
        </w:trPr>
        <w:tc>
          <w:tcPr>
            <w:tcW w:w="5000" w:type="pct"/>
            <w:gridSpan w:val="9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b/>
                <w:color w:val="282A2E"/>
                <w:sz w:val="18"/>
                <w:szCs w:val="18"/>
              </w:rPr>
              <w:t>2024 г.</w:t>
            </w:r>
          </w:p>
        </w:tc>
      </w:tr>
      <w:tr w:rsidR="006D780A" w:rsidRPr="006D780A" w:rsidTr="0055007C">
        <w:trPr>
          <w:trHeight w:val="20"/>
        </w:trPr>
        <w:tc>
          <w:tcPr>
            <w:tcW w:w="457" w:type="pct"/>
            <w:vAlign w:val="bottom"/>
          </w:tcPr>
          <w:p w:rsidR="00774CA6" w:rsidRPr="006D780A" w:rsidRDefault="00774CA6" w:rsidP="001B424A">
            <w:pPr>
              <w:spacing w:line="264" w:lineRule="auto"/>
              <w:ind w:left="-57" w:right="-17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549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97,1</w:t>
            </w:r>
          </w:p>
        </w:tc>
        <w:tc>
          <w:tcPr>
            <w:tcW w:w="556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92,1</w:t>
            </w:r>
          </w:p>
        </w:tc>
        <w:tc>
          <w:tcPr>
            <w:tcW w:w="55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95,6</w:t>
            </w:r>
          </w:p>
        </w:tc>
        <w:tc>
          <w:tcPr>
            <w:tcW w:w="559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95,2</w:t>
            </w:r>
          </w:p>
        </w:tc>
        <w:tc>
          <w:tcPr>
            <w:tcW w:w="55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78,3</w:t>
            </w:r>
          </w:p>
        </w:tc>
        <w:tc>
          <w:tcPr>
            <w:tcW w:w="671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573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90,3</w:t>
            </w:r>
          </w:p>
        </w:tc>
        <w:tc>
          <w:tcPr>
            <w:tcW w:w="518" w:type="pct"/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102,5</w:t>
            </w:r>
          </w:p>
        </w:tc>
      </w:tr>
      <w:tr w:rsidR="006D780A" w:rsidRPr="006D780A" w:rsidTr="0055007C">
        <w:trPr>
          <w:trHeight w:val="20"/>
        </w:trPr>
        <w:tc>
          <w:tcPr>
            <w:tcW w:w="45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left="-57" w:right="-17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549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94,1</w:t>
            </w:r>
          </w:p>
        </w:tc>
        <w:tc>
          <w:tcPr>
            <w:tcW w:w="55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97,5</w:t>
            </w:r>
          </w:p>
        </w:tc>
        <w:tc>
          <w:tcPr>
            <w:tcW w:w="55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95,7</w:t>
            </w:r>
          </w:p>
        </w:tc>
        <w:tc>
          <w:tcPr>
            <w:tcW w:w="559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55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79,9</w:t>
            </w:r>
          </w:p>
        </w:tc>
        <w:tc>
          <w:tcPr>
            <w:tcW w:w="671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573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93,3</w:t>
            </w:r>
          </w:p>
        </w:tc>
        <w:tc>
          <w:tcPr>
            <w:tcW w:w="51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104,5</w:t>
            </w:r>
          </w:p>
        </w:tc>
      </w:tr>
      <w:tr w:rsidR="006D780A" w:rsidRPr="006D780A" w:rsidTr="0055007C">
        <w:trPr>
          <w:trHeight w:val="20"/>
        </w:trPr>
        <w:tc>
          <w:tcPr>
            <w:tcW w:w="45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left="-57" w:right="-17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549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95,1</w:t>
            </w:r>
          </w:p>
        </w:tc>
        <w:tc>
          <w:tcPr>
            <w:tcW w:w="55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55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97,1</w:t>
            </w:r>
          </w:p>
        </w:tc>
        <w:tc>
          <w:tcPr>
            <w:tcW w:w="559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55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83,4</w:t>
            </w:r>
          </w:p>
        </w:tc>
        <w:tc>
          <w:tcPr>
            <w:tcW w:w="671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573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94,3</w:t>
            </w:r>
          </w:p>
        </w:tc>
        <w:tc>
          <w:tcPr>
            <w:tcW w:w="51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101,2</w:t>
            </w:r>
          </w:p>
        </w:tc>
      </w:tr>
      <w:tr w:rsidR="006D780A" w:rsidRPr="006D780A" w:rsidTr="0055007C">
        <w:trPr>
          <w:trHeight w:val="20"/>
        </w:trPr>
        <w:tc>
          <w:tcPr>
            <w:tcW w:w="45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left="-57" w:right="-17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549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95,6</w:t>
            </w:r>
          </w:p>
        </w:tc>
        <w:tc>
          <w:tcPr>
            <w:tcW w:w="55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55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98,5</w:t>
            </w:r>
          </w:p>
        </w:tc>
        <w:tc>
          <w:tcPr>
            <w:tcW w:w="559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55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82,7</w:t>
            </w:r>
          </w:p>
        </w:tc>
        <w:tc>
          <w:tcPr>
            <w:tcW w:w="671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97,6</w:t>
            </w:r>
          </w:p>
        </w:tc>
        <w:tc>
          <w:tcPr>
            <w:tcW w:w="573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91,4</w:t>
            </w:r>
          </w:p>
        </w:tc>
        <w:tc>
          <w:tcPr>
            <w:tcW w:w="51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101,7</w:t>
            </w:r>
          </w:p>
        </w:tc>
      </w:tr>
      <w:tr w:rsidR="006D780A" w:rsidRPr="006D780A" w:rsidTr="0055007C">
        <w:trPr>
          <w:trHeight w:val="20"/>
        </w:trPr>
        <w:tc>
          <w:tcPr>
            <w:tcW w:w="45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left="-57" w:right="-17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549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95,2</w:t>
            </w:r>
          </w:p>
        </w:tc>
        <w:tc>
          <w:tcPr>
            <w:tcW w:w="55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55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97,5</w:t>
            </w:r>
          </w:p>
        </w:tc>
        <w:tc>
          <w:tcPr>
            <w:tcW w:w="559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55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88,1</w:t>
            </w:r>
          </w:p>
        </w:tc>
        <w:tc>
          <w:tcPr>
            <w:tcW w:w="671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573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96,2</w:t>
            </w:r>
          </w:p>
        </w:tc>
        <w:tc>
          <w:tcPr>
            <w:tcW w:w="51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774CA6" w:rsidRPr="006D780A" w:rsidRDefault="00774CA6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100,3</w:t>
            </w:r>
          </w:p>
        </w:tc>
      </w:tr>
      <w:tr w:rsidR="006D780A" w:rsidRPr="006D780A" w:rsidTr="0055007C">
        <w:trPr>
          <w:trHeight w:val="20"/>
        </w:trPr>
        <w:tc>
          <w:tcPr>
            <w:tcW w:w="45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AC3002" w:rsidRPr="006D780A" w:rsidRDefault="00AC3002" w:rsidP="001B424A">
            <w:pPr>
              <w:spacing w:line="264" w:lineRule="auto"/>
              <w:ind w:left="-57" w:right="-17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549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AC3002" w:rsidRPr="006D780A" w:rsidRDefault="00AC3002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95,</w:t>
            </w:r>
            <w:r w:rsidR="00B21092" w:rsidRPr="006D780A">
              <w:rPr>
                <w:rFonts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55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AC3002" w:rsidRPr="006D780A" w:rsidRDefault="00D06F5B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55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AC3002" w:rsidRPr="006D780A" w:rsidRDefault="00AC3002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97,</w:t>
            </w:r>
            <w:r w:rsidR="00B21092" w:rsidRPr="006D780A">
              <w:rPr>
                <w:rFonts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559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AC3002" w:rsidRPr="006D780A" w:rsidRDefault="00AC3002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100,</w:t>
            </w:r>
            <w:r w:rsidR="00D06F5B" w:rsidRPr="006D780A">
              <w:rPr>
                <w:rFonts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55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AC3002" w:rsidRPr="006D780A" w:rsidRDefault="00B21092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93,1</w:t>
            </w:r>
          </w:p>
        </w:tc>
        <w:tc>
          <w:tcPr>
            <w:tcW w:w="671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AC3002" w:rsidRPr="006D780A" w:rsidRDefault="00D06F5B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573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AC3002" w:rsidRPr="006D780A" w:rsidRDefault="00AC3002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96,</w:t>
            </w:r>
            <w:r w:rsidR="00B21092" w:rsidRPr="006D780A">
              <w:rPr>
                <w:rFonts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51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AC3002" w:rsidRPr="006D780A" w:rsidRDefault="00AC3002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100,</w:t>
            </w:r>
            <w:r w:rsidR="00D06F5B" w:rsidRPr="006D780A">
              <w:rPr>
                <w:rFonts w:cs="Arial"/>
                <w:color w:val="282A2E"/>
                <w:sz w:val="18"/>
                <w:szCs w:val="18"/>
              </w:rPr>
              <w:t>6</w:t>
            </w:r>
          </w:p>
        </w:tc>
      </w:tr>
      <w:tr w:rsidR="006D780A" w:rsidRPr="006D780A" w:rsidTr="0055007C">
        <w:trPr>
          <w:trHeight w:val="20"/>
        </w:trPr>
        <w:tc>
          <w:tcPr>
            <w:tcW w:w="45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3D1CEB" w:rsidRPr="006D780A" w:rsidRDefault="003D1CEB" w:rsidP="001B424A">
            <w:pPr>
              <w:spacing w:line="264" w:lineRule="auto"/>
              <w:ind w:left="-57" w:right="-17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549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3D1CEB" w:rsidRPr="006D780A" w:rsidRDefault="003D1CEB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96,6</w:t>
            </w:r>
          </w:p>
        </w:tc>
        <w:tc>
          <w:tcPr>
            <w:tcW w:w="55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3D1CEB" w:rsidRPr="006D780A" w:rsidRDefault="001B4F18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55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3D1CEB" w:rsidRPr="006D780A" w:rsidRDefault="001B4F18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559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3D1CEB" w:rsidRPr="006D780A" w:rsidRDefault="001B4F18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55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3D1CEB" w:rsidRPr="006D780A" w:rsidRDefault="001B4F18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95,1</w:t>
            </w:r>
          </w:p>
        </w:tc>
        <w:tc>
          <w:tcPr>
            <w:tcW w:w="671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3D1CEB" w:rsidRPr="006D780A" w:rsidRDefault="001B4F18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573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3D1CEB" w:rsidRPr="006D780A" w:rsidRDefault="001B4F18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51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3D1CEB" w:rsidRPr="006D780A" w:rsidRDefault="001B4F18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103,4</w:t>
            </w:r>
          </w:p>
        </w:tc>
      </w:tr>
      <w:tr w:rsidR="009B51CE" w:rsidRPr="006D780A" w:rsidTr="0055007C">
        <w:trPr>
          <w:trHeight w:val="20"/>
        </w:trPr>
        <w:tc>
          <w:tcPr>
            <w:tcW w:w="45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9B51CE" w:rsidRPr="006D780A" w:rsidRDefault="009B51CE" w:rsidP="001B424A">
            <w:pPr>
              <w:spacing w:line="264" w:lineRule="auto"/>
              <w:ind w:left="-57" w:right="-17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549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9B51CE" w:rsidRPr="006D780A" w:rsidRDefault="009B51CE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55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9B51CE" w:rsidRPr="006D780A" w:rsidRDefault="009B51CE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55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9B51CE" w:rsidRPr="006D780A" w:rsidRDefault="009B51CE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559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9B51CE" w:rsidRPr="006D780A" w:rsidRDefault="009B51CE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55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9B51CE" w:rsidRPr="006D780A" w:rsidRDefault="009B51CE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671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9B51CE" w:rsidRPr="006D780A" w:rsidRDefault="009B51CE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573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9B51CE" w:rsidRPr="006D780A" w:rsidRDefault="009B51CE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51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9B51CE" w:rsidRPr="006D780A" w:rsidRDefault="009B51CE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101,3</w:t>
            </w:r>
          </w:p>
        </w:tc>
      </w:tr>
      <w:tr w:rsidR="00FF00CA" w:rsidRPr="006D780A" w:rsidTr="0055007C">
        <w:trPr>
          <w:trHeight w:val="20"/>
        </w:trPr>
        <w:tc>
          <w:tcPr>
            <w:tcW w:w="45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FF00CA" w:rsidRDefault="00FF00CA" w:rsidP="001B424A">
            <w:pPr>
              <w:spacing w:line="264" w:lineRule="auto"/>
              <w:ind w:left="-57" w:right="-17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549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FF00CA" w:rsidRDefault="00FF00CA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95,3</w:t>
            </w:r>
          </w:p>
        </w:tc>
        <w:tc>
          <w:tcPr>
            <w:tcW w:w="55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FF00CA" w:rsidRDefault="00FF00CA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55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FF00CA" w:rsidRDefault="00FF00CA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9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FF00CA" w:rsidRDefault="00FF00CA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55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FF00CA" w:rsidRDefault="00FF00CA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104,4</w:t>
            </w:r>
          </w:p>
        </w:tc>
        <w:tc>
          <w:tcPr>
            <w:tcW w:w="671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FF00CA" w:rsidRDefault="00FF00CA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573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FF00CA" w:rsidRDefault="00FF00CA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51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FF00CA" w:rsidRDefault="00FF00CA" w:rsidP="001B424A">
            <w:pPr>
              <w:spacing w:line="264" w:lineRule="auto"/>
              <w:ind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93,5</w:t>
            </w:r>
          </w:p>
        </w:tc>
      </w:tr>
    </w:tbl>
    <w:p w:rsidR="00114253" w:rsidRPr="001B424A" w:rsidRDefault="00114253" w:rsidP="006D780A">
      <w:pPr>
        <w:pStyle w:val="22"/>
        <w:widowControl w:val="0"/>
        <w:ind w:right="0"/>
        <w:rPr>
          <w:rFonts w:cs="Arial"/>
          <w:color w:val="282A2E"/>
          <w:sz w:val="44"/>
          <w:szCs w:val="44"/>
        </w:rPr>
      </w:pPr>
    </w:p>
    <w:p w:rsidR="0018102C" w:rsidRPr="006D780A" w:rsidRDefault="00CB146A" w:rsidP="006D780A">
      <w:pPr>
        <w:pStyle w:val="22"/>
        <w:widowControl w:val="0"/>
        <w:ind w:right="0" w:firstLine="720"/>
        <w:rPr>
          <w:rFonts w:cs="Arial"/>
          <w:color w:val="282A2E"/>
          <w:sz w:val="22"/>
          <w:szCs w:val="22"/>
        </w:rPr>
      </w:pPr>
      <w:r w:rsidRPr="006D780A">
        <w:rPr>
          <w:rFonts w:cs="Arial"/>
          <w:color w:val="282A2E"/>
          <w:sz w:val="22"/>
          <w:szCs w:val="22"/>
        </w:rPr>
        <w:t>В январе</w:t>
      </w:r>
      <w:r w:rsidR="00C77151">
        <w:rPr>
          <w:rFonts w:cs="Arial"/>
          <w:color w:val="282A2E"/>
          <w:sz w:val="22"/>
          <w:szCs w:val="22"/>
        </w:rPr>
        <w:t xml:space="preserve"> </w:t>
      </w:r>
      <w:r w:rsidR="00C77151" w:rsidRPr="006D780A">
        <w:rPr>
          <w:rFonts w:cs="Arial"/>
          <w:color w:val="282A2E"/>
          <w:sz w:val="22"/>
          <w:szCs w:val="22"/>
        </w:rPr>
        <w:t>–</w:t>
      </w:r>
      <w:r w:rsidR="00C77151">
        <w:rPr>
          <w:rFonts w:cs="Arial"/>
          <w:color w:val="282A2E"/>
          <w:sz w:val="22"/>
          <w:szCs w:val="22"/>
        </w:rPr>
        <w:t xml:space="preserve"> </w:t>
      </w:r>
      <w:r w:rsidR="0094027B">
        <w:rPr>
          <w:rFonts w:cs="Arial"/>
          <w:color w:val="282A2E"/>
          <w:sz w:val="22"/>
          <w:szCs w:val="22"/>
        </w:rPr>
        <w:t>сентябре</w:t>
      </w:r>
      <w:r w:rsidRPr="006D780A">
        <w:rPr>
          <w:rFonts w:cs="Arial"/>
          <w:color w:val="282A2E"/>
          <w:sz w:val="22"/>
          <w:szCs w:val="22"/>
        </w:rPr>
        <w:t xml:space="preserve"> </w:t>
      </w:r>
      <w:r w:rsidR="00DA6EBF" w:rsidRPr="006D780A">
        <w:rPr>
          <w:rFonts w:cs="Arial"/>
          <w:color w:val="282A2E"/>
          <w:sz w:val="22"/>
          <w:szCs w:val="22"/>
        </w:rPr>
        <w:t>202</w:t>
      </w:r>
      <w:r w:rsidR="00534D38" w:rsidRPr="006D780A">
        <w:rPr>
          <w:rFonts w:cs="Arial"/>
          <w:color w:val="282A2E"/>
          <w:sz w:val="22"/>
          <w:szCs w:val="22"/>
        </w:rPr>
        <w:t>4</w:t>
      </w:r>
      <w:r w:rsidR="00E53A1A" w:rsidRPr="006D780A">
        <w:rPr>
          <w:rFonts w:cs="Arial"/>
          <w:color w:val="282A2E"/>
          <w:sz w:val="22"/>
          <w:szCs w:val="22"/>
        </w:rPr>
        <w:t xml:space="preserve"> года в хозяйствах всех категорий, по расчетам, произведено</w:t>
      </w:r>
      <w:r w:rsidR="006E5DED" w:rsidRPr="006D780A">
        <w:rPr>
          <w:rFonts w:cs="Arial"/>
          <w:color w:val="282A2E"/>
          <w:sz w:val="22"/>
          <w:szCs w:val="22"/>
        </w:rPr>
        <w:t xml:space="preserve"> </w:t>
      </w:r>
      <w:r w:rsidR="0094027B">
        <w:rPr>
          <w:rFonts w:cs="Arial"/>
          <w:color w:val="282A2E"/>
          <w:sz w:val="22"/>
          <w:szCs w:val="22"/>
        </w:rPr>
        <w:t>6 252,2</w:t>
      </w:r>
      <w:r w:rsidR="006E5DED" w:rsidRPr="006D780A">
        <w:rPr>
          <w:rFonts w:cs="Arial"/>
          <w:color w:val="282A2E"/>
          <w:sz w:val="22"/>
          <w:szCs w:val="22"/>
        </w:rPr>
        <w:t xml:space="preserve"> </w:t>
      </w:r>
      <w:r w:rsidR="00B27F13" w:rsidRPr="006D780A">
        <w:rPr>
          <w:rFonts w:cs="Arial"/>
          <w:color w:val="282A2E"/>
          <w:sz w:val="22"/>
          <w:szCs w:val="22"/>
        </w:rPr>
        <w:t>тонн</w:t>
      </w:r>
      <w:r w:rsidR="00FE6255" w:rsidRPr="006D780A">
        <w:rPr>
          <w:rFonts w:cs="Arial"/>
          <w:color w:val="282A2E"/>
          <w:sz w:val="22"/>
          <w:szCs w:val="22"/>
        </w:rPr>
        <w:t>ы</w:t>
      </w:r>
      <w:r w:rsidR="00E53A1A" w:rsidRPr="006D780A">
        <w:rPr>
          <w:rFonts w:cs="Arial"/>
          <w:color w:val="282A2E"/>
          <w:sz w:val="22"/>
          <w:szCs w:val="22"/>
        </w:rPr>
        <w:t xml:space="preserve"> скота и птицы на убой (в живом весе), </w:t>
      </w:r>
      <w:r w:rsidR="0094027B">
        <w:rPr>
          <w:rFonts w:cs="Arial"/>
          <w:color w:val="282A2E"/>
          <w:sz w:val="22"/>
          <w:szCs w:val="22"/>
        </w:rPr>
        <w:t>16 952,6</w:t>
      </w:r>
      <w:r w:rsidR="00534D38" w:rsidRPr="006D780A">
        <w:rPr>
          <w:rFonts w:cs="Arial"/>
          <w:color w:val="282A2E"/>
          <w:sz w:val="22"/>
          <w:szCs w:val="22"/>
        </w:rPr>
        <w:t xml:space="preserve"> тонны </w:t>
      </w:r>
      <w:r w:rsidR="00E53A1A" w:rsidRPr="006D780A">
        <w:rPr>
          <w:rFonts w:cs="Arial"/>
          <w:color w:val="282A2E"/>
          <w:sz w:val="22"/>
          <w:szCs w:val="22"/>
        </w:rPr>
        <w:t>молока.</w:t>
      </w:r>
    </w:p>
    <w:p w:rsidR="005F4070" w:rsidRDefault="005F4070" w:rsidP="006D780A">
      <w:pPr>
        <w:pStyle w:val="22"/>
        <w:widowControl w:val="0"/>
        <w:ind w:right="0" w:firstLine="0"/>
        <w:jc w:val="center"/>
        <w:rPr>
          <w:rFonts w:cs="Arial"/>
          <w:b/>
          <w:color w:val="282A2E"/>
          <w:sz w:val="48"/>
          <w:szCs w:val="48"/>
        </w:rPr>
      </w:pPr>
    </w:p>
    <w:p w:rsidR="00A93544" w:rsidRDefault="00A93544" w:rsidP="006D780A">
      <w:pPr>
        <w:pStyle w:val="22"/>
        <w:widowControl w:val="0"/>
        <w:ind w:right="0" w:firstLine="0"/>
        <w:jc w:val="center"/>
        <w:rPr>
          <w:rFonts w:cs="Arial"/>
          <w:b/>
          <w:color w:val="282A2E"/>
          <w:sz w:val="48"/>
          <w:szCs w:val="48"/>
        </w:rPr>
      </w:pPr>
    </w:p>
    <w:p w:rsidR="00C42F29" w:rsidRDefault="00C42F29" w:rsidP="006D780A">
      <w:pPr>
        <w:pStyle w:val="22"/>
        <w:widowControl w:val="0"/>
        <w:ind w:right="0" w:firstLine="0"/>
        <w:jc w:val="center"/>
        <w:rPr>
          <w:rFonts w:cs="Arial"/>
          <w:b/>
          <w:color w:val="282A2E"/>
          <w:sz w:val="48"/>
          <w:szCs w:val="48"/>
        </w:rPr>
      </w:pPr>
    </w:p>
    <w:p w:rsidR="00C42F29" w:rsidRDefault="00C42F29" w:rsidP="006D780A">
      <w:pPr>
        <w:pStyle w:val="22"/>
        <w:widowControl w:val="0"/>
        <w:ind w:right="0" w:firstLine="0"/>
        <w:jc w:val="center"/>
        <w:rPr>
          <w:rFonts w:cs="Arial"/>
          <w:b/>
          <w:color w:val="282A2E"/>
          <w:sz w:val="48"/>
          <w:szCs w:val="48"/>
        </w:rPr>
      </w:pPr>
    </w:p>
    <w:p w:rsidR="0048345E" w:rsidRDefault="00C42F29" w:rsidP="00C42F29">
      <w:pPr>
        <w:pStyle w:val="22"/>
        <w:widowControl w:val="0"/>
        <w:tabs>
          <w:tab w:val="left" w:pos="3545"/>
        </w:tabs>
        <w:ind w:right="0" w:firstLine="0"/>
        <w:rPr>
          <w:rFonts w:cs="Arial"/>
          <w:b/>
          <w:color w:val="282A2E"/>
          <w:sz w:val="22"/>
          <w:szCs w:val="22"/>
        </w:rPr>
      </w:pPr>
      <w:r>
        <w:rPr>
          <w:rFonts w:cs="Arial"/>
          <w:b/>
          <w:color w:val="282A2E"/>
          <w:sz w:val="22"/>
          <w:szCs w:val="22"/>
        </w:rPr>
        <w:lastRenderedPageBreak/>
        <w:tab/>
      </w:r>
    </w:p>
    <w:p w:rsidR="00261159" w:rsidRDefault="00E53A1A" w:rsidP="006D780A">
      <w:pPr>
        <w:pStyle w:val="22"/>
        <w:widowControl w:val="0"/>
        <w:ind w:right="0" w:firstLine="0"/>
        <w:jc w:val="center"/>
        <w:rPr>
          <w:rFonts w:cs="Arial"/>
          <w:b/>
          <w:color w:val="282A2E"/>
          <w:sz w:val="22"/>
          <w:szCs w:val="22"/>
        </w:rPr>
      </w:pPr>
      <w:r w:rsidRPr="006D780A">
        <w:rPr>
          <w:rFonts w:cs="Arial"/>
          <w:b/>
          <w:color w:val="282A2E"/>
          <w:sz w:val="22"/>
          <w:szCs w:val="22"/>
        </w:rPr>
        <w:t xml:space="preserve">Производство основных видов продукции животноводства </w:t>
      </w:r>
      <w:r w:rsidRPr="006D780A">
        <w:rPr>
          <w:rFonts w:cs="Arial"/>
          <w:b/>
          <w:color w:val="282A2E"/>
          <w:sz w:val="22"/>
          <w:szCs w:val="22"/>
        </w:rPr>
        <w:br/>
      </w:r>
      <w:r w:rsidR="00261159" w:rsidRPr="006D780A">
        <w:rPr>
          <w:rFonts w:cs="Arial"/>
          <w:b/>
          <w:color w:val="282A2E"/>
          <w:sz w:val="22"/>
          <w:szCs w:val="22"/>
        </w:rPr>
        <w:t>в хозяйствах всех категорий</w:t>
      </w:r>
    </w:p>
    <w:p w:rsidR="0055007C" w:rsidRPr="001B424A" w:rsidRDefault="0055007C" w:rsidP="006D780A">
      <w:pPr>
        <w:pStyle w:val="22"/>
        <w:widowControl w:val="0"/>
        <w:ind w:right="0" w:firstLine="0"/>
        <w:jc w:val="center"/>
        <w:rPr>
          <w:rFonts w:cs="Arial"/>
          <w:b/>
          <w:color w:val="282A2E"/>
          <w:szCs w:val="28"/>
        </w:rPr>
      </w:pPr>
    </w:p>
    <w:tbl>
      <w:tblPr>
        <w:tblW w:w="5017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2101"/>
        <w:gridCol w:w="1112"/>
        <w:gridCol w:w="1111"/>
        <w:gridCol w:w="1115"/>
        <w:gridCol w:w="1191"/>
        <w:gridCol w:w="1032"/>
        <w:gridCol w:w="1113"/>
        <w:gridCol w:w="1113"/>
      </w:tblGrid>
      <w:tr w:rsidR="00A4270E" w:rsidRPr="006D780A" w:rsidTr="00A4270E">
        <w:trPr>
          <w:cantSplit/>
          <w:trHeight w:val="20"/>
          <w:tblHeader/>
        </w:trPr>
        <w:tc>
          <w:tcPr>
            <w:tcW w:w="1062" w:type="pct"/>
            <w:vMerge w:val="restart"/>
            <w:shd w:val="clear" w:color="auto" w:fill="EBEBEB"/>
          </w:tcPr>
          <w:p w:rsidR="00A93E86" w:rsidRPr="006D780A" w:rsidRDefault="00A93E86" w:rsidP="001B424A">
            <w:pPr>
              <w:suppressAutoHyphens/>
              <w:spacing w:line="264" w:lineRule="auto"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62" w:type="pct"/>
            <w:vMerge w:val="restart"/>
            <w:shd w:val="clear" w:color="auto" w:fill="EBEBEB"/>
          </w:tcPr>
          <w:p w:rsidR="00A93E86" w:rsidRPr="006D780A" w:rsidRDefault="0094027B" w:rsidP="00B23AB1">
            <w:pPr>
              <w:suppressAutoHyphens/>
              <w:spacing w:line="264" w:lineRule="auto"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Сентябрь</w:t>
            </w:r>
            <w:r w:rsidR="007F2D70" w:rsidRPr="00B23AB1">
              <w:rPr>
                <w:rFonts w:cs="Arial"/>
                <w:color w:val="282A2E"/>
                <w:sz w:val="18"/>
                <w:szCs w:val="18"/>
              </w:rPr>
              <w:br/>
            </w:r>
            <w:r w:rsidR="00B23AB1">
              <w:rPr>
                <w:rFonts w:cs="Arial"/>
                <w:color w:val="282A2E"/>
                <w:sz w:val="18"/>
                <w:szCs w:val="18"/>
              </w:rPr>
              <w:t xml:space="preserve">  </w:t>
            </w:r>
            <w:r w:rsidR="00A93E86" w:rsidRPr="006D780A">
              <w:rPr>
                <w:rFonts w:cs="Arial"/>
                <w:color w:val="282A2E"/>
                <w:sz w:val="18"/>
                <w:szCs w:val="18"/>
              </w:rPr>
              <w:t xml:space="preserve">2024 г., </w:t>
            </w:r>
            <w:r w:rsidR="00E72D14" w:rsidRPr="00B23AB1">
              <w:rPr>
                <w:rFonts w:cs="Arial"/>
                <w:color w:val="282A2E"/>
                <w:sz w:val="18"/>
                <w:szCs w:val="18"/>
              </w:rPr>
              <w:br/>
            </w:r>
            <w:r w:rsidR="00A93E86" w:rsidRPr="006D780A">
              <w:rPr>
                <w:rFonts w:cs="Arial"/>
                <w:color w:val="282A2E"/>
                <w:sz w:val="18"/>
                <w:szCs w:val="18"/>
              </w:rPr>
              <w:t>тонн</w:t>
            </w:r>
          </w:p>
        </w:tc>
        <w:tc>
          <w:tcPr>
            <w:tcW w:w="1126" w:type="pct"/>
            <w:gridSpan w:val="2"/>
            <w:shd w:val="clear" w:color="auto" w:fill="EBEBEB"/>
          </w:tcPr>
          <w:p w:rsidR="00A93E86" w:rsidRPr="006D780A" w:rsidRDefault="00A93E86" w:rsidP="001B424A">
            <w:pPr>
              <w:suppressAutoHyphens/>
              <w:spacing w:line="264" w:lineRule="auto"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602" w:type="pct"/>
            <w:vMerge w:val="restart"/>
            <w:shd w:val="clear" w:color="auto" w:fill="EBEBEB"/>
          </w:tcPr>
          <w:p w:rsidR="00A93E86" w:rsidRPr="006D780A" w:rsidRDefault="00762F2F" w:rsidP="0094027B">
            <w:pPr>
              <w:suppressAutoHyphens/>
              <w:spacing w:line="264" w:lineRule="auto"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Январь</w:t>
            </w:r>
            <w:r w:rsidR="0055007C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2352EE">
              <w:rPr>
                <w:rFonts w:cs="Arial"/>
                <w:color w:val="282A2E"/>
                <w:sz w:val="18"/>
                <w:szCs w:val="18"/>
              </w:rPr>
              <w:t>–</w:t>
            </w:r>
            <w:r w:rsidR="0055007C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94027B">
              <w:rPr>
                <w:rFonts w:cs="Arial"/>
                <w:color w:val="282A2E"/>
                <w:sz w:val="18"/>
                <w:szCs w:val="18"/>
              </w:rPr>
              <w:t>сентябрь</w:t>
            </w:r>
            <w:r w:rsidRPr="006D780A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1B424A">
              <w:rPr>
                <w:rFonts w:cs="Arial"/>
                <w:color w:val="282A2E"/>
                <w:sz w:val="18"/>
                <w:szCs w:val="18"/>
              </w:rPr>
              <w:br/>
            </w:r>
            <w:r w:rsidRPr="006D780A">
              <w:rPr>
                <w:rFonts w:cs="Arial"/>
                <w:color w:val="282A2E"/>
                <w:sz w:val="18"/>
                <w:szCs w:val="18"/>
              </w:rPr>
              <w:t>2024</w:t>
            </w:r>
            <w:r w:rsidR="00A4270E" w:rsidRPr="006D780A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6D780A">
              <w:rPr>
                <w:rFonts w:cs="Arial"/>
                <w:color w:val="282A2E"/>
                <w:sz w:val="18"/>
                <w:szCs w:val="18"/>
              </w:rPr>
              <w:t xml:space="preserve">г. </w:t>
            </w:r>
            <w:r w:rsidR="0055007C">
              <w:rPr>
                <w:rFonts w:cs="Arial"/>
                <w:color w:val="282A2E"/>
                <w:sz w:val="18"/>
                <w:szCs w:val="18"/>
              </w:rPr>
              <w:br/>
            </w:r>
            <w:proofErr w:type="gramStart"/>
            <w:r w:rsidRPr="006D780A">
              <w:rPr>
                <w:rFonts w:cs="Arial"/>
                <w:color w:val="282A2E"/>
                <w:sz w:val="18"/>
                <w:szCs w:val="18"/>
              </w:rPr>
              <w:t>в</w:t>
            </w:r>
            <w:proofErr w:type="gramEnd"/>
            <w:r w:rsidRPr="006D780A">
              <w:rPr>
                <w:rFonts w:cs="Arial"/>
                <w:color w:val="282A2E"/>
                <w:sz w:val="18"/>
                <w:szCs w:val="18"/>
              </w:rPr>
              <w:t xml:space="preserve"> % </w:t>
            </w:r>
            <w:proofErr w:type="gramStart"/>
            <w:r w:rsidRPr="006D780A">
              <w:rPr>
                <w:rFonts w:cs="Arial"/>
                <w:color w:val="282A2E"/>
                <w:sz w:val="18"/>
                <w:szCs w:val="18"/>
              </w:rPr>
              <w:t>к</w:t>
            </w:r>
            <w:proofErr w:type="gramEnd"/>
            <w:r w:rsidRPr="006D780A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55007C">
              <w:rPr>
                <w:rFonts w:cs="Arial"/>
                <w:color w:val="282A2E"/>
                <w:sz w:val="18"/>
                <w:szCs w:val="18"/>
              </w:rPr>
              <w:br/>
            </w:r>
            <w:r w:rsidRPr="006D780A">
              <w:rPr>
                <w:rFonts w:cs="Arial"/>
                <w:color w:val="282A2E"/>
                <w:sz w:val="18"/>
                <w:szCs w:val="18"/>
              </w:rPr>
              <w:t>январю</w:t>
            </w:r>
            <w:r w:rsidR="0055007C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2352EE">
              <w:rPr>
                <w:rFonts w:cs="Arial"/>
                <w:color w:val="282A2E"/>
                <w:sz w:val="18"/>
                <w:szCs w:val="18"/>
              </w:rPr>
              <w:t>–</w:t>
            </w:r>
            <w:r w:rsidR="0055007C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94027B">
              <w:rPr>
                <w:rFonts w:cs="Arial"/>
                <w:color w:val="282A2E"/>
                <w:sz w:val="18"/>
                <w:szCs w:val="18"/>
              </w:rPr>
              <w:t>сентябрю</w:t>
            </w:r>
            <w:r w:rsidRPr="006D780A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1B424A">
              <w:rPr>
                <w:rFonts w:cs="Arial"/>
                <w:color w:val="282A2E"/>
                <w:sz w:val="18"/>
                <w:szCs w:val="18"/>
              </w:rPr>
              <w:br/>
            </w:r>
            <w:r w:rsidRPr="006D780A">
              <w:rPr>
                <w:rFonts w:cs="Arial"/>
                <w:color w:val="282A2E"/>
                <w:sz w:val="18"/>
                <w:szCs w:val="18"/>
              </w:rPr>
              <w:t>2023</w:t>
            </w:r>
            <w:r w:rsidR="00A4270E" w:rsidRPr="006D780A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6D780A">
              <w:rPr>
                <w:rFonts w:cs="Arial"/>
                <w:color w:val="282A2E"/>
                <w:sz w:val="18"/>
                <w:szCs w:val="18"/>
              </w:rPr>
              <w:t>г</w:t>
            </w:r>
            <w:r w:rsidR="00A93E86" w:rsidRPr="006D780A">
              <w:rPr>
                <w:rFonts w:cs="Arial"/>
                <w:color w:val="282A2E"/>
                <w:sz w:val="18"/>
                <w:szCs w:val="18"/>
              </w:rPr>
              <w:t>.</w:t>
            </w:r>
          </w:p>
        </w:tc>
        <w:tc>
          <w:tcPr>
            <w:tcW w:w="1648" w:type="pct"/>
            <w:gridSpan w:val="3"/>
            <w:tcBorders>
              <w:bottom w:val="single" w:sz="8" w:space="0" w:color="BFBFBF"/>
            </w:tcBorders>
            <w:shd w:val="clear" w:color="auto" w:fill="EBEBEB"/>
          </w:tcPr>
          <w:p w:rsidR="00A93E86" w:rsidRPr="006D780A" w:rsidRDefault="00A93E86" w:rsidP="001B424A">
            <w:pPr>
              <w:suppressAutoHyphens/>
              <w:spacing w:line="264" w:lineRule="auto"/>
              <w:ind w:firstLine="0"/>
              <w:jc w:val="center"/>
              <w:rPr>
                <w:rFonts w:cs="Arial"/>
                <w:color w:val="282A2E"/>
                <w:sz w:val="18"/>
                <w:szCs w:val="18"/>
                <w:u w:val="single"/>
              </w:rPr>
            </w:pPr>
            <w:r w:rsidRPr="006D780A">
              <w:rPr>
                <w:rFonts w:cs="Arial"/>
                <w:color w:val="282A2E"/>
                <w:sz w:val="18"/>
                <w:szCs w:val="18"/>
                <w:u w:val="single"/>
              </w:rPr>
              <w:t>Справочно</w:t>
            </w:r>
          </w:p>
        </w:tc>
      </w:tr>
      <w:tr w:rsidR="00A4270E" w:rsidRPr="006D780A" w:rsidTr="00A4270E">
        <w:trPr>
          <w:cantSplit/>
          <w:trHeight w:val="20"/>
          <w:tblHeader/>
        </w:trPr>
        <w:tc>
          <w:tcPr>
            <w:tcW w:w="1062" w:type="pct"/>
            <w:vMerge/>
            <w:shd w:val="clear" w:color="auto" w:fill="EBEBEB"/>
          </w:tcPr>
          <w:p w:rsidR="00A93E86" w:rsidRPr="006D780A" w:rsidRDefault="00A93E86" w:rsidP="001B424A">
            <w:pPr>
              <w:suppressAutoHyphens/>
              <w:spacing w:line="264" w:lineRule="auto"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62" w:type="pct"/>
            <w:vMerge/>
            <w:shd w:val="clear" w:color="auto" w:fill="EBEBEB"/>
          </w:tcPr>
          <w:p w:rsidR="00A93E86" w:rsidRPr="006D780A" w:rsidRDefault="00A93E86" w:rsidP="001B424A">
            <w:pPr>
              <w:suppressAutoHyphens/>
              <w:spacing w:line="264" w:lineRule="auto"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62" w:type="pct"/>
            <w:vMerge w:val="restart"/>
            <w:shd w:val="clear" w:color="auto" w:fill="EBEBEB"/>
          </w:tcPr>
          <w:p w:rsidR="00A93E86" w:rsidRPr="006D780A" w:rsidRDefault="0094027B" w:rsidP="00B23AB1">
            <w:pPr>
              <w:suppressAutoHyphens/>
              <w:spacing w:line="264" w:lineRule="auto"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сентябрю</w:t>
            </w:r>
            <w:r w:rsidR="00A93E86" w:rsidRPr="006D780A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A93E86" w:rsidRPr="006D780A">
              <w:rPr>
                <w:rFonts w:cs="Arial"/>
                <w:color w:val="282A2E"/>
                <w:sz w:val="18"/>
                <w:szCs w:val="18"/>
              </w:rPr>
              <w:br/>
              <w:t>2023 г.</w:t>
            </w:r>
          </w:p>
        </w:tc>
        <w:tc>
          <w:tcPr>
            <w:tcW w:w="564" w:type="pct"/>
            <w:vMerge w:val="restart"/>
            <w:shd w:val="clear" w:color="auto" w:fill="EBEBEB"/>
          </w:tcPr>
          <w:p w:rsidR="00A93E86" w:rsidRPr="006D780A" w:rsidRDefault="0094027B" w:rsidP="00B23AB1">
            <w:pPr>
              <w:suppressAutoHyphens/>
              <w:spacing w:line="264" w:lineRule="auto"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августу</w:t>
            </w:r>
            <w:r w:rsidR="00774CA6" w:rsidRPr="006D780A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A93E86" w:rsidRPr="006D780A">
              <w:rPr>
                <w:rFonts w:cs="Arial"/>
                <w:color w:val="282A2E"/>
                <w:sz w:val="18"/>
                <w:szCs w:val="18"/>
              </w:rPr>
              <w:t>202</w:t>
            </w:r>
            <w:r w:rsidR="0065109B" w:rsidRPr="006D780A">
              <w:rPr>
                <w:rFonts w:cs="Arial"/>
                <w:color w:val="282A2E"/>
                <w:sz w:val="18"/>
                <w:szCs w:val="18"/>
              </w:rPr>
              <w:t>4</w:t>
            </w:r>
            <w:r w:rsidR="00A93E86" w:rsidRPr="006D780A">
              <w:rPr>
                <w:rFonts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602" w:type="pct"/>
            <w:vMerge/>
            <w:shd w:val="clear" w:color="auto" w:fill="EBEBEB"/>
          </w:tcPr>
          <w:p w:rsidR="00A93E86" w:rsidRPr="006D780A" w:rsidRDefault="00A93E86" w:rsidP="001B424A">
            <w:pPr>
              <w:suppressAutoHyphens/>
              <w:spacing w:line="264" w:lineRule="auto"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1085" w:type="pct"/>
            <w:gridSpan w:val="2"/>
            <w:tcBorders>
              <w:bottom w:val="single" w:sz="8" w:space="0" w:color="BFBFBF"/>
            </w:tcBorders>
            <w:shd w:val="clear" w:color="auto" w:fill="EBEBEB"/>
          </w:tcPr>
          <w:p w:rsidR="00A93E86" w:rsidRPr="006D780A" w:rsidRDefault="0094027B" w:rsidP="0081758A">
            <w:pPr>
              <w:suppressAutoHyphens/>
              <w:spacing w:line="264" w:lineRule="auto"/>
              <w:ind w:firstLine="0"/>
              <w:jc w:val="center"/>
              <w:rPr>
                <w:rFonts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сентябрь</w:t>
            </w:r>
            <w:r w:rsidR="00493634" w:rsidRPr="006D780A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A93E86" w:rsidRPr="006D780A">
              <w:rPr>
                <w:rFonts w:cs="Arial"/>
                <w:color w:val="282A2E"/>
                <w:sz w:val="18"/>
                <w:szCs w:val="18"/>
              </w:rPr>
              <w:t xml:space="preserve">2023 г. </w:t>
            </w:r>
            <w:r w:rsidR="00A93E86" w:rsidRPr="006D780A">
              <w:rPr>
                <w:rFonts w:cs="Arial"/>
                <w:color w:val="282A2E"/>
                <w:sz w:val="18"/>
                <w:szCs w:val="18"/>
              </w:rPr>
              <w:br/>
            </w:r>
            <w:proofErr w:type="gramStart"/>
            <w:r w:rsidR="00A93E86" w:rsidRPr="006D780A">
              <w:rPr>
                <w:rFonts w:cs="Arial"/>
                <w:color w:val="282A2E"/>
                <w:sz w:val="18"/>
                <w:szCs w:val="18"/>
              </w:rPr>
              <w:t>в</w:t>
            </w:r>
            <w:proofErr w:type="gramEnd"/>
            <w:r w:rsidR="00A93E86" w:rsidRPr="006D780A">
              <w:rPr>
                <w:rFonts w:cs="Arial"/>
                <w:color w:val="282A2E"/>
                <w:sz w:val="18"/>
                <w:szCs w:val="18"/>
              </w:rPr>
              <w:t xml:space="preserve"> % к</w:t>
            </w:r>
          </w:p>
        </w:tc>
        <w:tc>
          <w:tcPr>
            <w:tcW w:w="563" w:type="pct"/>
            <w:vMerge w:val="restart"/>
            <w:shd w:val="clear" w:color="auto" w:fill="EBEBEB"/>
          </w:tcPr>
          <w:p w:rsidR="00A93E86" w:rsidRPr="006D780A" w:rsidRDefault="00037FD4" w:rsidP="0094027B">
            <w:pPr>
              <w:suppressAutoHyphens/>
              <w:spacing w:line="264" w:lineRule="auto"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Январь</w:t>
            </w:r>
            <w:r w:rsidR="001B424A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2352EE">
              <w:rPr>
                <w:rFonts w:cs="Arial"/>
                <w:color w:val="282A2E"/>
                <w:sz w:val="18"/>
                <w:szCs w:val="18"/>
              </w:rPr>
              <w:t>–</w:t>
            </w:r>
            <w:r w:rsidR="001B424A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94027B">
              <w:rPr>
                <w:rFonts w:cs="Arial"/>
                <w:color w:val="282A2E"/>
                <w:sz w:val="18"/>
                <w:szCs w:val="18"/>
              </w:rPr>
              <w:t>сентябрь</w:t>
            </w:r>
            <w:r w:rsidRPr="006D780A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1B424A">
              <w:rPr>
                <w:rFonts w:cs="Arial"/>
                <w:color w:val="282A2E"/>
                <w:sz w:val="18"/>
                <w:szCs w:val="18"/>
              </w:rPr>
              <w:br/>
            </w:r>
            <w:r w:rsidRPr="006D780A">
              <w:rPr>
                <w:rFonts w:cs="Arial"/>
                <w:color w:val="282A2E"/>
                <w:sz w:val="18"/>
                <w:szCs w:val="18"/>
              </w:rPr>
              <w:t>2023</w:t>
            </w:r>
            <w:r w:rsidR="00A4270E" w:rsidRPr="006D780A">
              <w:rPr>
                <w:rFonts w:cs="Arial"/>
                <w:color w:val="282A2E"/>
                <w:sz w:val="18"/>
                <w:szCs w:val="18"/>
              </w:rPr>
              <w:t xml:space="preserve"> г. </w:t>
            </w:r>
            <w:r w:rsidR="001B424A">
              <w:rPr>
                <w:rFonts w:cs="Arial"/>
                <w:color w:val="282A2E"/>
                <w:sz w:val="18"/>
                <w:szCs w:val="18"/>
              </w:rPr>
              <w:br/>
            </w:r>
            <w:proofErr w:type="gramStart"/>
            <w:r w:rsidR="00A4270E" w:rsidRPr="006D780A">
              <w:rPr>
                <w:rFonts w:cs="Arial"/>
                <w:color w:val="282A2E"/>
                <w:sz w:val="18"/>
                <w:szCs w:val="18"/>
              </w:rPr>
              <w:t>в</w:t>
            </w:r>
            <w:proofErr w:type="gramEnd"/>
            <w:r w:rsidR="00A4270E" w:rsidRPr="006D780A">
              <w:rPr>
                <w:rFonts w:cs="Arial"/>
                <w:color w:val="282A2E"/>
                <w:sz w:val="18"/>
                <w:szCs w:val="18"/>
              </w:rPr>
              <w:t xml:space="preserve"> % </w:t>
            </w:r>
            <w:proofErr w:type="gramStart"/>
            <w:r w:rsidR="00A4270E" w:rsidRPr="006D780A">
              <w:rPr>
                <w:rFonts w:cs="Arial"/>
                <w:color w:val="282A2E"/>
                <w:sz w:val="18"/>
                <w:szCs w:val="18"/>
              </w:rPr>
              <w:t>к</w:t>
            </w:r>
            <w:proofErr w:type="gramEnd"/>
            <w:r w:rsidR="00A4270E" w:rsidRPr="006D780A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1B424A">
              <w:rPr>
                <w:rFonts w:cs="Arial"/>
                <w:color w:val="282A2E"/>
                <w:sz w:val="18"/>
                <w:szCs w:val="18"/>
              </w:rPr>
              <w:br/>
            </w:r>
            <w:r w:rsidRPr="006D780A">
              <w:rPr>
                <w:rFonts w:cs="Arial"/>
                <w:color w:val="282A2E"/>
                <w:sz w:val="18"/>
                <w:szCs w:val="18"/>
              </w:rPr>
              <w:t>январю</w:t>
            </w:r>
            <w:r w:rsidR="001B424A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2352EE">
              <w:rPr>
                <w:rFonts w:cs="Arial"/>
                <w:color w:val="282A2E"/>
                <w:sz w:val="18"/>
                <w:szCs w:val="18"/>
              </w:rPr>
              <w:t>–</w:t>
            </w:r>
            <w:r w:rsidR="001B424A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94027B">
              <w:rPr>
                <w:rFonts w:cs="Arial"/>
                <w:color w:val="282A2E"/>
                <w:sz w:val="18"/>
                <w:szCs w:val="18"/>
              </w:rPr>
              <w:t>сентябрю</w:t>
            </w:r>
            <w:r w:rsidRPr="006D780A">
              <w:rPr>
                <w:rFonts w:cs="Arial"/>
                <w:color w:val="282A2E"/>
                <w:sz w:val="18"/>
                <w:szCs w:val="18"/>
              </w:rPr>
              <w:t xml:space="preserve"> 2022</w:t>
            </w:r>
            <w:r w:rsidR="00A4270E" w:rsidRPr="006D780A">
              <w:rPr>
                <w:rFonts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A4270E" w:rsidRPr="006D780A" w:rsidTr="00A4270E">
        <w:trPr>
          <w:cantSplit/>
          <w:trHeight w:val="20"/>
          <w:tblHeader/>
        </w:trPr>
        <w:tc>
          <w:tcPr>
            <w:tcW w:w="1062" w:type="pct"/>
            <w:vMerge/>
          </w:tcPr>
          <w:p w:rsidR="00A93E86" w:rsidRPr="006D780A" w:rsidRDefault="00A93E86" w:rsidP="001B424A">
            <w:pPr>
              <w:suppressAutoHyphens/>
              <w:spacing w:line="264" w:lineRule="auto"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62" w:type="pct"/>
            <w:vMerge/>
          </w:tcPr>
          <w:p w:rsidR="00A93E86" w:rsidRPr="006D780A" w:rsidRDefault="00A93E86" w:rsidP="001B424A">
            <w:pPr>
              <w:suppressAutoHyphens/>
              <w:spacing w:line="264" w:lineRule="auto"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62" w:type="pct"/>
            <w:vMerge/>
          </w:tcPr>
          <w:p w:rsidR="00A93E86" w:rsidRPr="006D780A" w:rsidRDefault="00A93E86" w:rsidP="001B424A">
            <w:pPr>
              <w:suppressAutoHyphens/>
              <w:spacing w:line="264" w:lineRule="auto"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64" w:type="pct"/>
            <w:vMerge/>
          </w:tcPr>
          <w:p w:rsidR="00A93E86" w:rsidRPr="006D780A" w:rsidRDefault="00A93E86" w:rsidP="001B424A">
            <w:pPr>
              <w:suppressAutoHyphens/>
              <w:spacing w:line="264" w:lineRule="auto"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602" w:type="pct"/>
            <w:vMerge/>
            <w:shd w:val="clear" w:color="auto" w:fill="EBEBEB"/>
          </w:tcPr>
          <w:p w:rsidR="00A93E86" w:rsidRPr="006D780A" w:rsidRDefault="00A93E86" w:rsidP="001B424A">
            <w:pPr>
              <w:suppressAutoHyphens/>
              <w:spacing w:line="264" w:lineRule="auto"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22" w:type="pct"/>
            <w:shd w:val="clear" w:color="auto" w:fill="EBEBEB"/>
          </w:tcPr>
          <w:p w:rsidR="00A93E86" w:rsidRPr="006D780A" w:rsidRDefault="0094027B" w:rsidP="0081758A">
            <w:pPr>
              <w:suppressAutoHyphens/>
              <w:spacing w:line="264" w:lineRule="auto"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сентябрю</w:t>
            </w:r>
            <w:r w:rsidR="00774CA6" w:rsidRPr="006D780A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A93E86" w:rsidRPr="006D780A">
              <w:rPr>
                <w:rFonts w:cs="Arial"/>
                <w:color w:val="282A2E"/>
                <w:sz w:val="18"/>
                <w:szCs w:val="18"/>
              </w:rPr>
              <w:br/>
              <w:t>2022 г.</w:t>
            </w:r>
          </w:p>
        </w:tc>
        <w:tc>
          <w:tcPr>
            <w:tcW w:w="563" w:type="pct"/>
            <w:shd w:val="clear" w:color="auto" w:fill="EBEBEB"/>
          </w:tcPr>
          <w:p w:rsidR="00A93E86" w:rsidRPr="006D780A" w:rsidRDefault="0094027B" w:rsidP="0081758A">
            <w:pPr>
              <w:suppressAutoHyphens/>
              <w:spacing w:line="264" w:lineRule="auto"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августу</w:t>
            </w:r>
            <w:r w:rsidR="00A93E86" w:rsidRPr="006D780A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A93E86" w:rsidRPr="006D780A">
              <w:rPr>
                <w:rFonts w:cs="Arial"/>
                <w:color w:val="282A2E"/>
                <w:sz w:val="18"/>
                <w:szCs w:val="18"/>
              </w:rPr>
              <w:br/>
              <w:t>202</w:t>
            </w:r>
            <w:r w:rsidR="00A93672" w:rsidRPr="006D780A">
              <w:rPr>
                <w:rFonts w:cs="Arial"/>
                <w:color w:val="282A2E"/>
                <w:sz w:val="18"/>
                <w:szCs w:val="18"/>
              </w:rPr>
              <w:t>3</w:t>
            </w:r>
            <w:r w:rsidR="00A93E86" w:rsidRPr="006D780A">
              <w:rPr>
                <w:rFonts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563" w:type="pct"/>
            <w:vMerge/>
            <w:shd w:val="clear" w:color="auto" w:fill="EBEBEB"/>
          </w:tcPr>
          <w:p w:rsidR="00A93E86" w:rsidRPr="006D780A" w:rsidRDefault="00A93E86" w:rsidP="001B424A">
            <w:pPr>
              <w:suppressAutoHyphens/>
              <w:spacing w:line="264" w:lineRule="auto"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</w:tr>
      <w:tr w:rsidR="00A4270E" w:rsidRPr="006D780A" w:rsidTr="00A4270E">
        <w:trPr>
          <w:cantSplit/>
          <w:trHeight w:val="20"/>
        </w:trPr>
        <w:tc>
          <w:tcPr>
            <w:tcW w:w="1062" w:type="pct"/>
            <w:vAlign w:val="bottom"/>
          </w:tcPr>
          <w:p w:rsidR="00394EFF" w:rsidRPr="006D780A" w:rsidRDefault="00394EFF" w:rsidP="001B424A">
            <w:pPr>
              <w:suppressAutoHyphens/>
              <w:spacing w:line="264" w:lineRule="auto"/>
              <w:ind w:right="-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 xml:space="preserve">Скот и птица на убой </w:t>
            </w:r>
            <w:r w:rsidRPr="006D780A">
              <w:rPr>
                <w:rFonts w:cs="Arial"/>
                <w:color w:val="282A2E"/>
                <w:sz w:val="18"/>
                <w:szCs w:val="18"/>
              </w:rPr>
              <w:br/>
              <w:t>(в живом весе)</w:t>
            </w:r>
          </w:p>
        </w:tc>
        <w:tc>
          <w:tcPr>
            <w:tcW w:w="562" w:type="pct"/>
            <w:vAlign w:val="bottom"/>
          </w:tcPr>
          <w:p w:rsidR="00394EFF" w:rsidRPr="006D780A" w:rsidRDefault="00333C8D" w:rsidP="001B424A">
            <w:pPr>
              <w:suppressAutoHyphens/>
              <w:spacing w:line="26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843,3</w:t>
            </w:r>
          </w:p>
        </w:tc>
        <w:tc>
          <w:tcPr>
            <w:tcW w:w="562" w:type="pct"/>
            <w:vAlign w:val="bottom"/>
          </w:tcPr>
          <w:p w:rsidR="00394EFF" w:rsidRPr="006D780A" w:rsidRDefault="00333C8D" w:rsidP="001B424A">
            <w:pPr>
              <w:suppressAutoHyphens/>
              <w:spacing w:line="26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564" w:type="pct"/>
            <w:vAlign w:val="bottom"/>
          </w:tcPr>
          <w:p w:rsidR="00394EFF" w:rsidRPr="006D780A" w:rsidRDefault="00333C8D" w:rsidP="001B424A">
            <w:pPr>
              <w:suppressAutoHyphens/>
              <w:spacing w:line="26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113,1</w:t>
            </w:r>
          </w:p>
        </w:tc>
        <w:tc>
          <w:tcPr>
            <w:tcW w:w="602" w:type="pct"/>
            <w:vAlign w:val="bottom"/>
          </w:tcPr>
          <w:p w:rsidR="00394EFF" w:rsidRPr="006D780A" w:rsidRDefault="00333C8D" w:rsidP="001B424A">
            <w:pPr>
              <w:suppressAutoHyphens/>
              <w:spacing w:line="26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88,8</w:t>
            </w:r>
          </w:p>
        </w:tc>
        <w:tc>
          <w:tcPr>
            <w:tcW w:w="522" w:type="pct"/>
            <w:vAlign w:val="bottom"/>
          </w:tcPr>
          <w:p w:rsidR="00394EFF" w:rsidRPr="006D780A" w:rsidRDefault="00333C8D" w:rsidP="001B424A">
            <w:pPr>
              <w:suppressAutoHyphens/>
              <w:spacing w:line="26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98,2</w:t>
            </w:r>
          </w:p>
        </w:tc>
        <w:tc>
          <w:tcPr>
            <w:tcW w:w="563" w:type="pct"/>
            <w:vAlign w:val="bottom"/>
          </w:tcPr>
          <w:p w:rsidR="00394EFF" w:rsidRPr="006D780A" w:rsidRDefault="00333C8D" w:rsidP="003B11A7">
            <w:pPr>
              <w:suppressAutoHyphens/>
              <w:spacing w:line="26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103,5</w:t>
            </w:r>
          </w:p>
        </w:tc>
        <w:tc>
          <w:tcPr>
            <w:tcW w:w="563" w:type="pct"/>
            <w:vAlign w:val="bottom"/>
          </w:tcPr>
          <w:p w:rsidR="00394EFF" w:rsidRPr="003B11A7" w:rsidRDefault="00333C8D" w:rsidP="00C37CF1">
            <w:pPr>
              <w:suppressAutoHyphens/>
              <w:spacing w:line="26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103,</w:t>
            </w:r>
            <w:r w:rsidR="00C37CF1">
              <w:rPr>
                <w:rFonts w:cs="Arial"/>
                <w:color w:val="282A2E"/>
                <w:sz w:val="18"/>
                <w:szCs w:val="18"/>
              </w:rPr>
              <w:t>8</w:t>
            </w:r>
          </w:p>
        </w:tc>
      </w:tr>
      <w:tr w:rsidR="00A4270E" w:rsidRPr="006D780A" w:rsidTr="00A4270E">
        <w:trPr>
          <w:cantSplit/>
          <w:trHeight w:val="20"/>
        </w:trPr>
        <w:tc>
          <w:tcPr>
            <w:tcW w:w="1062" w:type="pct"/>
            <w:vAlign w:val="bottom"/>
          </w:tcPr>
          <w:p w:rsidR="00394EFF" w:rsidRPr="006D780A" w:rsidRDefault="00394EFF" w:rsidP="001B424A">
            <w:pPr>
              <w:suppressAutoHyphens/>
              <w:spacing w:line="264" w:lineRule="auto"/>
              <w:ind w:right="-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Молоко</w:t>
            </w:r>
          </w:p>
        </w:tc>
        <w:tc>
          <w:tcPr>
            <w:tcW w:w="562" w:type="pct"/>
            <w:vAlign w:val="bottom"/>
          </w:tcPr>
          <w:p w:rsidR="00394EFF" w:rsidRPr="006D780A" w:rsidRDefault="00333C8D" w:rsidP="001B424A">
            <w:pPr>
              <w:suppressAutoHyphens/>
              <w:spacing w:line="26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2025,6</w:t>
            </w:r>
          </w:p>
        </w:tc>
        <w:tc>
          <w:tcPr>
            <w:tcW w:w="562" w:type="pct"/>
            <w:vAlign w:val="bottom"/>
          </w:tcPr>
          <w:p w:rsidR="00394EFF" w:rsidRPr="006D780A" w:rsidRDefault="00333C8D" w:rsidP="001B424A">
            <w:pPr>
              <w:suppressAutoHyphens/>
              <w:spacing w:line="26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104,4</w:t>
            </w:r>
          </w:p>
        </w:tc>
        <w:tc>
          <w:tcPr>
            <w:tcW w:w="564" w:type="pct"/>
            <w:vAlign w:val="bottom"/>
          </w:tcPr>
          <w:p w:rsidR="00394EFF" w:rsidRPr="006D780A" w:rsidRDefault="00333C8D" w:rsidP="001B424A">
            <w:pPr>
              <w:suppressAutoHyphens/>
              <w:spacing w:line="26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94,4</w:t>
            </w:r>
          </w:p>
        </w:tc>
        <w:tc>
          <w:tcPr>
            <w:tcW w:w="602" w:type="pct"/>
            <w:vAlign w:val="bottom"/>
          </w:tcPr>
          <w:p w:rsidR="00394EFF" w:rsidRPr="006D780A" w:rsidRDefault="00333C8D" w:rsidP="001B424A">
            <w:pPr>
              <w:suppressAutoHyphens/>
              <w:spacing w:line="26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97,2</w:t>
            </w:r>
          </w:p>
        </w:tc>
        <w:tc>
          <w:tcPr>
            <w:tcW w:w="522" w:type="pct"/>
            <w:vAlign w:val="bottom"/>
          </w:tcPr>
          <w:p w:rsidR="00394EFF" w:rsidRPr="006D780A" w:rsidRDefault="00333C8D" w:rsidP="001B424A">
            <w:pPr>
              <w:suppressAutoHyphens/>
              <w:spacing w:line="26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97,1</w:t>
            </w:r>
          </w:p>
        </w:tc>
        <w:tc>
          <w:tcPr>
            <w:tcW w:w="563" w:type="pct"/>
            <w:vAlign w:val="bottom"/>
          </w:tcPr>
          <w:p w:rsidR="00394EFF" w:rsidRPr="006D780A" w:rsidRDefault="00333C8D" w:rsidP="001B424A">
            <w:pPr>
              <w:suppressAutoHyphens/>
              <w:spacing w:line="26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93,0</w:t>
            </w:r>
          </w:p>
        </w:tc>
        <w:tc>
          <w:tcPr>
            <w:tcW w:w="563" w:type="pct"/>
            <w:vAlign w:val="bottom"/>
          </w:tcPr>
          <w:p w:rsidR="00394EFF" w:rsidRPr="003B11A7" w:rsidRDefault="00333C8D" w:rsidP="001B424A">
            <w:pPr>
              <w:suppressAutoHyphens/>
              <w:spacing w:line="26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  <w:highlight w:val="yellow"/>
              </w:rPr>
            </w:pPr>
            <w:r w:rsidRPr="00333C8D">
              <w:rPr>
                <w:rFonts w:cs="Arial"/>
                <w:color w:val="282A2E"/>
                <w:sz w:val="18"/>
                <w:szCs w:val="18"/>
              </w:rPr>
              <w:t>98,0</w:t>
            </w:r>
          </w:p>
        </w:tc>
      </w:tr>
      <w:tr w:rsidR="00A4270E" w:rsidRPr="00333C8D" w:rsidTr="00A4270E">
        <w:trPr>
          <w:cantSplit/>
          <w:trHeight w:val="20"/>
        </w:trPr>
        <w:tc>
          <w:tcPr>
            <w:tcW w:w="1062" w:type="pct"/>
            <w:vAlign w:val="bottom"/>
          </w:tcPr>
          <w:p w:rsidR="00394EFF" w:rsidRPr="006D780A" w:rsidRDefault="00394EFF" w:rsidP="001B424A">
            <w:pPr>
              <w:suppressAutoHyphens/>
              <w:spacing w:line="264" w:lineRule="auto"/>
              <w:ind w:right="-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Яйца, тыс. штук</w:t>
            </w:r>
          </w:p>
        </w:tc>
        <w:tc>
          <w:tcPr>
            <w:tcW w:w="562" w:type="pct"/>
            <w:vAlign w:val="bottom"/>
          </w:tcPr>
          <w:p w:rsidR="00394EFF" w:rsidRPr="006D780A" w:rsidRDefault="00394EFF" w:rsidP="001B424A">
            <w:pPr>
              <w:suppressAutoHyphens/>
              <w:spacing w:line="26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6D780A">
              <w:rPr>
                <w:rFonts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562" w:type="pct"/>
            <w:vAlign w:val="bottom"/>
          </w:tcPr>
          <w:p w:rsidR="00394EFF" w:rsidRPr="006D780A" w:rsidRDefault="00333C8D" w:rsidP="001B424A">
            <w:pPr>
              <w:suppressAutoHyphens/>
              <w:spacing w:line="26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564" w:type="pct"/>
            <w:vAlign w:val="bottom"/>
          </w:tcPr>
          <w:p w:rsidR="00394EFF" w:rsidRPr="006D780A" w:rsidRDefault="00333C8D" w:rsidP="001B424A">
            <w:pPr>
              <w:suppressAutoHyphens/>
              <w:spacing w:line="26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95,6</w:t>
            </w:r>
          </w:p>
        </w:tc>
        <w:tc>
          <w:tcPr>
            <w:tcW w:w="602" w:type="pct"/>
            <w:vAlign w:val="bottom"/>
          </w:tcPr>
          <w:p w:rsidR="00394EFF" w:rsidRPr="006D780A" w:rsidRDefault="00333C8D" w:rsidP="001B424A">
            <w:pPr>
              <w:suppressAutoHyphens/>
              <w:spacing w:line="26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93,4</w:t>
            </w:r>
          </w:p>
        </w:tc>
        <w:tc>
          <w:tcPr>
            <w:tcW w:w="522" w:type="pct"/>
            <w:vAlign w:val="bottom"/>
          </w:tcPr>
          <w:p w:rsidR="00394EFF" w:rsidRPr="006D780A" w:rsidRDefault="00333C8D" w:rsidP="001B424A">
            <w:pPr>
              <w:suppressAutoHyphens/>
              <w:spacing w:line="26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95,8</w:t>
            </w:r>
          </w:p>
        </w:tc>
        <w:tc>
          <w:tcPr>
            <w:tcW w:w="563" w:type="pct"/>
            <w:vAlign w:val="bottom"/>
          </w:tcPr>
          <w:p w:rsidR="00394EFF" w:rsidRPr="006D780A" w:rsidRDefault="00333C8D" w:rsidP="001B424A">
            <w:pPr>
              <w:suppressAutoHyphens/>
              <w:spacing w:line="26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84,5</w:t>
            </w:r>
          </w:p>
        </w:tc>
        <w:tc>
          <w:tcPr>
            <w:tcW w:w="563" w:type="pct"/>
            <w:vAlign w:val="bottom"/>
          </w:tcPr>
          <w:p w:rsidR="00394EFF" w:rsidRPr="00333C8D" w:rsidRDefault="00333C8D" w:rsidP="001B424A">
            <w:pPr>
              <w:suppressAutoHyphens/>
              <w:spacing w:line="26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333C8D">
              <w:rPr>
                <w:rFonts w:cs="Arial"/>
                <w:color w:val="282A2E"/>
                <w:sz w:val="18"/>
                <w:szCs w:val="18"/>
              </w:rPr>
              <w:t>111,9</w:t>
            </w:r>
          </w:p>
        </w:tc>
      </w:tr>
    </w:tbl>
    <w:p w:rsidR="009E5061" w:rsidRDefault="009E5061" w:rsidP="006D780A">
      <w:pPr>
        <w:suppressAutoHyphens/>
        <w:ind w:firstLine="0"/>
        <w:rPr>
          <w:rFonts w:cs="Arial"/>
          <w:color w:val="838383"/>
          <w:sz w:val="16"/>
          <w:szCs w:val="16"/>
        </w:rPr>
      </w:pPr>
      <w:r w:rsidRPr="00EB04F7">
        <w:rPr>
          <w:rFonts w:cs="Arial"/>
          <w:color w:val="838383"/>
          <w:sz w:val="16"/>
          <w:szCs w:val="16"/>
        </w:rPr>
        <w:t xml:space="preserve">* Данные не публикуются в целях обеспечения конфиденциальности первичных статистических данных, полученных </w:t>
      </w:r>
      <w:r w:rsidRPr="00EB04F7">
        <w:rPr>
          <w:rFonts w:cs="Arial"/>
          <w:color w:val="838383"/>
          <w:sz w:val="16"/>
          <w:szCs w:val="16"/>
        </w:rPr>
        <w:br/>
        <w:t>от организаций, в соответствии с Федеральным законом от 29.11.2007 № 282</w:t>
      </w:r>
      <w:r w:rsidR="00774CA6">
        <w:rPr>
          <w:rFonts w:cs="Arial"/>
          <w:color w:val="838383"/>
          <w:sz w:val="16"/>
          <w:szCs w:val="16"/>
        </w:rPr>
        <w:t>–</w:t>
      </w:r>
      <w:r w:rsidRPr="00EB04F7">
        <w:rPr>
          <w:rFonts w:cs="Arial"/>
          <w:color w:val="838383"/>
          <w:sz w:val="16"/>
          <w:szCs w:val="16"/>
        </w:rPr>
        <w:t xml:space="preserve">ФЗ «Об официальном статистическом учете </w:t>
      </w:r>
      <w:r w:rsidRPr="00EB04F7">
        <w:rPr>
          <w:rFonts w:cs="Arial"/>
          <w:color w:val="838383"/>
          <w:sz w:val="16"/>
          <w:szCs w:val="16"/>
        </w:rPr>
        <w:br/>
        <w:t>и системе государственной статистики в Российской Федерации» (ст.</w:t>
      </w:r>
      <w:r w:rsidR="002F4F91">
        <w:rPr>
          <w:rFonts w:cs="Arial"/>
          <w:color w:val="838383"/>
          <w:sz w:val="16"/>
          <w:szCs w:val="16"/>
        </w:rPr>
        <w:t xml:space="preserve"> </w:t>
      </w:r>
      <w:r w:rsidRPr="00EB04F7">
        <w:rPr>
          <w:rFonts w:cs="Arial"/>
          <w:color w:val="838383"/>
          <w:sz w:val="16"/>
          <w:szCs w:val="16"/>
        </w:rPr>
        <w:t>4, п.</w:t>
      </w:r>
      <w:r w:rsidR="002F4F91">
        <w:rPr>
          <w:rFonts w:cs="Arial"/>
          <w:color w:val="838383"/>
          <w:sz w:val="16"/>
          <w:szCs w:val="16"/>
        </w:rPr>
        <w:t xml:space="preserve"> </w:t>
      </w:r>
      <w:r w:rsidRPr="00EB04F7">
        <w:rPr>
          <w:rFonts w:cs="Arial"/>
          <w:color w:val="838383"/>
          <w:sz w:val="16"/>
          <w:szCs w:val="16"/>
        </w:rPr>
        <w:t>5; ст.</w:t>
      </w:r>
      <w:r w:rsidR="002F4F91">
        <w:rPr>
          <w:rFonts w:cs="Arial"/>
          <w:color w:val="838383"/>
          <w:sz w:val="16"/>
          <w:szCs w:val="16"/>
        </w:rPr>
        <w:t xml:space="preserve"> </w:t>
      </w:r>
      <w:r w:rsidRPr="00EB04F7">
        <w:rPr>
          <w:rFonts w:cs="Arial"/>
          <w:color w:val="838383"/>
          <w:sz w:val="16"/>
          <w:szCs w:val="16"/>
        </w:rPr>
        <w:t>9, п.</w:t>
      </w:r>
      <w:r w:rsidR="002F4F91">
        <w:rPr>
          <w:rFonts w:cs="Arial"/>
          <w:color w:val="838383"/>
          <w:sz w:val="16"/>
          <w:szCs w:val="16"/>
        </w:rPr>
        <w:t xml:space="preserve"> </w:t>
      </w:r>
      <w:r w:rsidRPr="00EB04F7">
        <w:rPr>
          <w:rFonts w:cs="Arial"/>
          <w:color w:val="838383"/>
          <w:sz w:val="16"/>
          <w:szCs w:val="16"/>
        </w:rPr>
        <w:t>1).</w:t>
      </w:r>
    </w:p>
    <w:p w:rsidR="00194ACB" w:rsidRPr="00EB04F7" w:rsidRDefault="00194ACB" w:rsidP="006D780A">
      <w:pPr>
        <w:suppressAutoHyphens/>
        <w:ind w:firstLine="0"/>
        <w:rPr>
          <w:rFonts w:cs="Arial"/>
          <w:color w:val="838383"/>
          <w:sz w:val="16"/>
          <w:szCs w:val="16"/>
        </w:rPr>
      </w:pPr>
    </w:p>
    <w:p w:rsidR="009E3BE5" w:rsidRPr="006D780A" w:rsidRDefault="009E3BE5" w:rsidP="006D780A">
      <w:pPr>
        <w:ind w:right="-2" w:firstLine="0"/>
        <w:jc w:val="center"/>
        <w:rPr>
          <w:rFonts w:cs="Arial"/>
          <w:b/>
          <w:color w:val="282A2E"/>
          <w:sz w:val="22"/>
          <w:szCs w:val="22"/>
        </w:rPr>
      </w:pPr>
    </w:p>
    <w:p w:rsidR="00634681" w:rsidRPr="006D780A" w:rsidRDefault="00634681" w:rsidP="006D780A">
      <w:pPr>
        <w:ind w:right="-2" w:firstLine="0"/>
        <w:jc w:val="center"/>
        <w:rPr>
          <w:rFonts w:cs="Arial"/>
          <w:color w:val="282A2E"/>
          <w:sz w:val="22"/>
          <w:szCs w:val="22"/>
        </w:rPr>
      </w:pPr>
      <w:r w:rsidRPr="006D780A">
        <w:rPr>
          <w:rFonts w:cs="Arial"/>
          <w:b/>
          <w:color w:val="282A2E"/>
          <w:sz w:val="22"/>
          <w:szCs w:val="22"/>
        </w:rPr>
        <w:t xml:space="preserve">Производство продуктов животноводства в хозяйствах всех категорий, </w:t>
      </w:r>
      <w:r w:rsidRPr="006D780A">
        <w:rPr>
          <w:rFonts w:cs="Arial"/>
          <w:b/>
          <w:color w:val="282A2E"/>
          <w:sz w:val="22"/>
          <w:szCs w:val="22"/>
        </w:rPr>
        <w:br/>
      </w:r>
      <w:proofErr w:type="gramStart"/>
      <w:r w:rsidRPr="006D780A">
        <w:rPr>
          <w:rFonts w:cs="Arial"/>
          <w:color w:val="282A2E"/>
          <w:sz w:val="22"/>
          <w:szCs w:val="22"/>
        </w:rPr>
        <w:t>в</w:t>
      </w:r>
      <w:proofErr w:type="gramEnd"/>
      <w:r w:rsidRPr="006D780A">
        <w:rPr>
          <w:rFonts w:cs="Arial"/>
          <w:color w:val="282A2E"/>
          <w:sz w:val="22"/>
          <w:szCs w:val="22"/>
        </w:rPr>
        <w:t xml:space="preserve"> % к соответствующему месяцу предыдущего года</w:t>
      </w:r>
    </w:p>
    <w:p w:rsidR="00AD3682" w:rsidRPr="002352EE" w:rsidRDefault="00AD3682" w:rsidP="006D780A">
      <w:pPr>
        <w:ind w:right="-2" w:firstLine="0"/>
        <w:jc w:val="center"/>
        <w:rPr>
          <w:rFonts w:cs="Arial"/>
          <w:color w:val="282A2E"/>
          <w:sz w:val="16"/>
          <w:szCs w:val="16"/>
        </w:rPr>
      </w:pPr>
    </w:p>
    <w:p w:rsidR="00A82557" w:rsidRDefault="005A1F1A" w:rsidP="006D780A">
      <w:pPr>
        <w:pStyle w:val="24"/>
        <w:widowControl w:val="0"/>
        <w:spacing w:after="0" w:line="240" w:lineRule="auto"/>
        <w:ind w:firstLine="0"/>
        <w:jc w:val="center"/>
        <w:rPr>
          <w:rFonts w:cs="Arial"/>
          <w:color w:val="282A2E"/>
          <w:sz w:val="22"/>
          <w:szCs w:val="22"/>
        </w:rPr>
      </w:pPr>
      <w:r w:rsidRPr="00407F2E">
        <w:rPr>
          <w:rFonts w:cs="Arial"/>
          <w:noProof/>
          <w:color w:val="838383"/>
        </w:rPr>
        <w:drawing>
          <wp:inline distT="0" distB="0" distL="0" distR="0">
            <wp:extent cx="6342611" cy="1920240"/>
            <wp:effectExtent l="0" t="0" r="1039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42F29" w:rsidRDefault="00C42F29" w:rsidP="006D780A">
      <w:pPr>
        <w:pStyle w:val="24"/>
        <w:widowControl w:val="0"/>
        <w:spacing w:after="0" w:line="240" w:lineRule="auto"/>
        <w:ind w:firstLine="0"/>
        <w:jc w:val="center"/>
        <w:rPr>
          <w:rFonts w:cs="Arial"/>
          <w:color w:val="282A2E"/>
          <w:sz w:val="22"/>
          <w:szCs w:val="22"/>
        </w:rPr>
      </w:pPr>
    </w:p>
    <w:p w:rsidR="00C42F29" w:rsidRDefault="00C42F29" w:rsidP="006D780A">
      <w:pPr>
        <w:pStyle w:val="24"/>
        <w:widowControl w:val="0"/>
        <w:spacing w:after="0" w:line="240" w:lineRule="auto"/>
        <w:ind w:firstLine="0"/>
        <w:jc w:val="center"/>
        <w:rPr>
          <w:rFonts w:cs="Arial"/>
          <w:color w:val="282A2E"/>
          <w:sz w:val="22"/>
          <w:szCs w:val="22"/>
        </w:rPr>
      </w:pPr>
      <w:bookmarkStart w:id="0" w:name="_GoBack"/>
      <w:bookmarkEnd w:id="0"/>
    </w:p>
    <w:p w:rsidR="00C42F29" w:rsidRPr="001A7549" w:rsidRDefault="00C42F29" w:rsidP="00C42F29">
      <w:pPr>
        <w:tabs>
          <w:tab w:val="left" w:pos="3443"/>
          <w:tab w:val="center" w:pos="4819"/>
        </w:tabs>
        <w:ind w:firstLine="0"/>
        <w:jc w:val="left"/>
        <w:rPr>
          <w:rFonts w:eastAsiaTheme="minorEastAsia" w:cs="Arial"/>
          <w:b/>
          <w:color w:val="282A2E"/>
          <w:szCs w:val="28"/>
        </w:rPr>
      </w:pPr>
      <w:r>
        <w:rPr>
          <w:rFonts w:eastAsiaTheme="minorEastAsia" w:cs="Arial"/>
          <w:b/>
          <w:color w:val="282A2E"/>
          <w:szCs w:val="28"/>
        </w:rPr>
        <w:tab/>
      </w:r>
      <w:r>
        <w:rPr>
          <w:rFonts w:eastAsiaTheme="minorEastAsia" w:cs="Arial"/>
          <w:b/>
          <w:color w:val="282A2E"/>
          <w:szCs w:val="28"/>
        </w:rPr>
        <w:tab/>
        <w:t xml:space="preserve">2.2. </w:t>
      </w:r>
      <w:r w:rsidRPr="001A7549">
        <w:rPr>
          <w:rFonts w:eastAsiaTheme="minorEastAsia" w:cs="Arial"/>
          <w:b/>
          <w:color w:val="282A2E"/>
          <w:szCs w:val="28"/>
        </w:rPr>
        <w:t>Лесозаготовки</w:t>
      </w:r>
    </w:p>
    <w:p w:rsidR="00C42F29" w:rsidRDefault="00C42F29" w:rsidP="006D780A">
      <w:pPr>
        <w:pStyle w:val="24"/>
        <w:widowControl w:val="0"/>
        <w:spacing w:after="0" w:line="240" w:lineRule="auto"/>
        <w:ind w:firstLine="0"/>
        <w:jc w:val="center"/>
        <w:rPr>
          <w:rFonts w:cs="Arial"/>
          <w:color w:val="282A2E"/>
          <w:sz w:val="22"/>
          <w:szCs w:val="22"/>
        </w:rPr>
      </w:pPr>
    </w:p>
    <w:p w:rsidR="00C42F29" w:rsidRPr="00C42F29" w:rsidRDefault="00C42F29" w:rsidP="00C42F29">
      <w:pPr>
        <w:widowControl w:val="0"/>
        <w:tabs>
          <w:tab w:val="left" w:pos="4253"/>
        </w:tabs>
        <w:ind w:firstLine="0"/>
        <w:jc w:val="center"/>
        <w:rPr>
          <w:rFonts w:eastAsiaTheme="minorEastAsia" w:cs="Arial"/>
          <w:b/>
          <w:color w:val="282A2E"/>
          <w:sz w:val="22"/>
          <w:szCs w:val="22"/>
        </w:rPr>
      </w:pPr>
      <w:r w:rsidRPr="00C42F29">
        <w:rPr>
          <w:rFonts w:eastAsiaTheme="minorEastAsia" w:cs="Arial"/>
          <w:b/>
          <w:color w:val="282A2E"/>
          <w:sz w:val="22"/>
          <w:szCs w:val="22"/>
        </w:rPr>
        <w:t>Производство отдельных видов продукции по виду деятельности «Лесозаготовки»</w:t>
      </w:r>
    </w:p>
    <w:p w:rsidR="00C42F29" w:rsidRPr="00C42F29" w:rsidRDefault="00C42F29" w:rsidP="00C42F29">
      <w:pPr>
        <w:widowControl w:val="0"/>
        <w:tabs>
          <w:tab w:val="left" w:pos="4253"/>
        </w:tabs>
        <w:ind w:firstLine="0"/>
        <w:jc w:val="center"/>
        <w:rPr>
          <w:rFonts w:eastAsiaTheme="minorEastAsia" w:cs="Arial"/>
          <w:b/>
          <w:color w:val="282A2E"/>
          <w:szCs w:val="28"/>
        </w:rPr>
      </w:pP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ook w:val="04A0" w:firstRow="1" w:lastRow="0" w:firstColumn="1" w:lastColumn="0" w:noHBand="0" w:noVBand="1"/>
      </w:tblPr>
      <w:tblGrid>
        <w:gridCol w:w="4606"/>
        <w:gridCol w:w="1186"/>
        <w:gridCol w:w="1518"/>
        <w:gridCol w:w="1360"/>
        <w:gridCol w:w="1184"/>
      </w:tblGrid>
      <w:tr w:rsidR="00C42F29" w:rsidRPr="00C42F29" w:rsidTr="00904128">
        <w:trPr>
          <w:trHeight w:val="20"/>
          <w:tblHeader/>
        </w:trPr>
        <w:tc>
          <w:tcPr>
            <w:tcW w:w="2337" w:type="pct"/>
            <w:vMerge w:val="restart"/>
            <w:shd w:val="clear" w:color="auto" w:fill="EBEBEB"/>
          </w:tcPr>
          <w:p w:rsidR="00C42F29" w:rsidRPr="00C42F29" w:rsidRDefault="00C42F29" w:rsidP="00C42F29">
            <w:pPr>
              <w:tabs>
                <w:tab w:val="left" w:pos="4253"/>
              </w:tabs>
              <w:suppressAutoHyphens/>
              <w:spacing w:line="264" w:lineRule="auto"/>
              <w:ind w:firstLine="0"/>
              <w:jc w:val="center"/>
              <w:rPr>
                <w:rFonts w:eastAsiaTheme="minorEastAsia" w:cs="Arial"/>
                <w:color w:val="282A2E"/>
                <w:sz w:val="18"/>
                <w:szCs w:val="18"/>
              </w:rPr>
            </w:pPr>
          </w:p>
        </w:tc>
        <w:tc>
          <w:tcPr>
            <w:tcW w:w="602" w:type="pct"/>
            <w:vMerge w:val="restart"/>
            <w:shd w:val="clear" w:color="auto" w:fill="EBEBEB"/>
          </w:tcPr>
          <w:p w:rsidR="00C42F29" w:rsidRPr="00C42F29" w:rsidRDefault="00C42F29" w:rsidP="00C42F29">
            <w:pPr>
              <w:tabs>
                <w:tab w:val="left" w:pos="4253"/>
              </w:tabs>
              <w:suppressAutoHyphens/>
              <w:spacing w:line="264" w:lineRule="auto"/>
              <w:ind w:firstLine="0"/>
              <w:jc w:val="center"/>
              <w:rPr>
                <w:rFonts w:eastAsiaTheme="minorEastAsia" w:cs="Arial"/>
                <w:color w:val="282A2E"/>
                <w:sz w:val="18"/>
                <w:szCs w:val="18"/>
              </w:rPr>
            </w:pPr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t xml:space="preserve">Сентябрь </w:t>
            </w:r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br/>
              <w:t>2024 г.,</w:t>
            </w:r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br/>
              <w:t xml:space="preserve">тыс. </w:t>
            </w:r>
            <w:proofErr w:type="gramStart"/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t>плотных</w:t>
            </w:r>
            <w:proofErr w:type="gramEnd"/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t xml:space="preserve"> м</w:t>
            </w:r>
            <w:r w:rsidRPr="00C42F29">
              <w:rPr>
                <w:rFonts w:eastAsiaTheme="minorEastAsia" w:cs="Arial"/>
                <w:color w:val="282A2E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60" w:type="pct"/>
            <w:gridSpan w:val="2"/>
            <w:tcBorders>
              <w:bottom w:val="single" w:sz="8" w:space="0" w:color="BFBFBF"/>
            </w:tcBorders>
            <w:shd w:val="clear" w:color="auto" w:fill="EBEBEB"/>
            <w:hideMark/>
          </w:tcPr>
          <w:p w:rsidR="00C42F29" w:rsidRPr="00C42F29" w:rsidRDefault="00C42F29" w:rsidP="00C42F29">
            <w:pPr>
              <w:tabs>
                <w:tab w:val="left" w:pos="4253"/>
              </w:tabs>
              <w:suppressAutoHyphens/>
              <w:spacing w:line="264" w:lineRule="auto"/>
              <w:ind w:firstLine="0"/>
              <w:jc w:val="center"/>
              <w:rPr>
                <w:rFonts w:eastAsiaTheme="minorEastAsia" w:cs="Arial"/>
                <w:color w:val="282A2E"/>
                <w:sz w:val="18"/>
                <w:szCs w:val="18"/>
              </w:rPr>
            </w:pPr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602" w:type="pct"/>
            <w:vMerge w:val="restart"/>
            <w:shd w:val="clear" w:color="auto" w:fill="EBEBEB"/>
          </w:tcPr>
          <w:p w:rsidR="00C42F29" w:rsidRPr="00C42F29" w:rsidRDefault="00C42F29" w:rsidP="00C42F29">
            <w:pPr>
              <w:tabs>
                <w:tab w:val="left" w:pos="4253"/>
              </w:tabs>
              <w:suppressAutoHyphens/>
              <w:spacing w:line="264" w:lineRule="auto"/>
              <w:ind w:firstLine="0"/>
              <w:jc w:val="center"/>
              <w:rPr>
                <w:rFonts w:eastAsiaTheme="minorEastAsia" w:cs="Arial"/>
                <w:color w:val="282A2E"/>
                <w:sz w:val="18"/>
                <w:szCs w:val="18"/>
              </w:rPr>
            </w:pPr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t xml:space="preserve">Январь – сентябрь </w:t>
            </w:r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br/>
              <w:t>2024 г.</w:t>
            </w:r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br/>
            </w:r>
            <w:proofErr w:type="gramStart"/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t>в</w:t>
            </w:r>
            <w:proofErr w:type="gramEnd"/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t xml:space="preserve"> % </w:t>
            </w:r>
            <w:proofErr w:type="gramStart"/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t>к</w:t>
            </w:r>
            <w:proofErr w:type="gramEnd"/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t xml:space="preserve"> </w:t>
            </w:r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br/>
              <w:t xml:space="preserve">январю – сентябрю </w:t>
            </w:r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br/>
              <w:t>2023 г.</w:t>
            </w:r>
          </w:p>
        </w:tc>
      </w:tr>
      <w:tr w:rsidR="00C42F29" w:rsidRPr="00C42F29" w:rsidTr="00904128">
        <w:trPr>
          <w:trHeight w:val="20"/>
          <w:tblHeader/>
        </w:trPr>
        <w:tc>
          <w:tcPr>
            <w:tcW w:w="2337" w:type="pct"/>
            <w:vMerge/>
            <w:vAlign w:val="center"/>
            <w:hideMark/>
          </w:tcPr>
          <w:p w:rsidR="00C42F29" w:rsidRPr="00C42F29" w:rsidRDefault="00C42F29" w:rsidP="00C42F29">
            <w:pPr>
              <w:spacing w:line="264" w:lineRule="auto"/>
              <w:ind w:firstLine="0"/>
              <w:jc w:val="left"/>
              <w:rPr>
                <w:rFonts w:eastAsiaTheme="minorEastAsia" w:cs="Arial"/>
                <w:color w:val="282A2E"/>
                <w:sz w:val="18"/>
                <w:szCs w:val="18"/>
              </w:rPr>
            </w:pPr>
          </w:p>
        </w:tc>
        <w:tc>
          <w:tcPr>
            <w:tcW w:w="602" w:type="pct"/>
            <w:vMerge/>
          </w:tcPr>
          <w:p w:rsidR="00C42F29" w:rsidRPr="00C42F29" w:rsidRDefault="00C42F29" w:rsidP="00C42F29">
            <w:pPr>
              <w:tabs>
                <w:tab w:val="left" w:pos="4253"/>
              </w:tabs>
              <w:suppressAutoHyphens/>
              <w:spacing w:line="264" w:lineRule="auto"/>
              <w:ind w:firstLine="0"/>
              <w:jc w:val="center"/>
              <w:rPr>
                <w:rFonts w:eastAsiaTheme="minorEastAsia" w:cs="Arial"/>
                <w:color w:val="282A2E"/>
                <w:sz w:val="18"/>
                <w:szCs w:val="18"/>
              </w:rPr>
            </w:pPr>
          </w:p>
        </w:tc>
        <w:tc>
          <w:tcPr>
            <w:tcW w:w="770" w:type="pct"/>
            <w:shd w:val="clear" w:color="auto" w:fill="EBEBEB"/>
            <w:hideMark/>
          </w:tcPr>
          <w:p w:rsidR="00C42F29" w:rsidRPr="00C42F29" w:rsidRDefault="00C42F29" w:rsidP="00C42F29">
            <w:pPr>
              <w:tabs>
                <w:tab w:val="left" w:pos="4253"/>
              </w:tabs>
              <w:suppressAutoHyphens/>
              <w:spacing w:line="264" w:lineRule="auto"/>
              <w:ind w:firstLine="0"/>
              <w:jc w:val="center"/>
              <w:rPr>
                <w:rFonts w:eastAsiaTheme="minorEastAsia" w:cs="Arial"/>
                <w:color w:val="282A2E"/>
                <w:sz w:val="18"/>
                <w:szCs w:val="18"/>
              </w:rPr>
            </w:pPr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t xml:space="preserve">сентябрю </w:t>
            </w:r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br/>
              <w:t>2023 г.</w:t>
            </w:r>
          </w:p>
        </w:tc>
        <w:tc>
          <w:tcPr>
            <w:tcW w:w="690" w:type="pct"/>
            <w:shd w:val="clear" w:color="auto" w:fill="EBEBEB"/>
            <w:hideMark/>
          </w:tcPr>
          <w:p w:rsidR="00C42F29" w:rsidRPr="00C42F29" w:rsidRDefault="00C42F29" w:rsidP="00C42F29">
            <w:pPr>
              <w:tabs>
                <w:tab w:val="left" w:pos="4253"/>
              </w:tabs>
              <w:suppressAutoHyphens/>
              <w:spacing w:line="264" w:lineRule="auto"/>
              <w:ind w:firstLine="0"/>
              <w:jc w:val="center"/>
              <w:rPr>
                <w:rFonts w:eastAsiaTheme="minorEastAsia" w:cs="Arial"/>
                <w:color w:val="282A2E"/>
                <w:sz w:val="18"/>
                <w:szCs w:val="18"/>
              </w:rPr>
            </w:pPr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t xml:space="preserve">августу </w:t>
            </w:r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br/>
              <w:t>2024 г.</w:t>
            </w:r>
          </w:p>
        </w:tc>
        <w:tc>
          <w:tcPr>
            <w:tcW w:w="602" w:type="pct"/>
            <w:vMerge/>
          </w:tcPr>
          <w:p w:rsidR="00C42F29" w:rsidRPr="00C42F29" w:rsidRDefault="00C42F29" w:rsidP="00C42F29">
            <w:pPr>
              <w:tabs>
                <w:tab w:val="left" w:pos="4253"/>
              </w:tabs>
              <w:suppressAutoHyphens/>
              <w:spacing w:line="264" w:lineRule="auto"/>
              <w:ind w:firstLine="0"/>
              <w:jc w:val="center"/>
              <w:rPr>
                <w:rFonts w:eastAsiaTheme="minorEastAsia" w:cs="Arial"/>
                <w:color w:val="282A2E"/>
                <w:sz w:val="18"/>
                <w:szCs w:val="18"/>
              </w:rPr>
            </w:pPr>
          </w:p>
        </w:tc>
      </w:tr>
      <w:tr w:rsidR="00C42F29" w:rsidRPr="00C42F29" w:rsidTr="00904128">
        <w:trPr>
          <w:trHeight w:val="20"/>
        </w:trPr>
        <w:tc>
          <w:tcPr>
            <w:tcW w:w="2337" w:type="pct"/>
            <w:vAlign w:val="bottom"/>
            <w:hideMark/>
          </w:tcPr>
          <w:p w:rsidR="00C42F29" w:rsidRPr="00C42F29" w:rsidRDefault="00C42F29" w:rsidP="00C42F29">
            <w:pPr>
              <w:suppressAutoHyphens/>
              <w:spacing w:line="264" w:lineRule="auto"/>
              <w:ind w:firstLine="0"/>
              <w:jc w:val="left"/>
              <w:rPr>
                <w:rFonts w:eastAsiaTheme="minorEastAsia" w:cs="Arial"/>
                <w:color w:val="282A2E"/>
                <w:sz w:val="18"/>
                <w:szCs w:val="18"/>
              </w:rPr>
            </w:pPr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t>Лесоматериалы необработанные</w:t>
            </w:r>
          </w:p>
        </w:tc>
        <w:tc>
          <w:tcPr>
            <w:tcW w:w="602" w:type="pct"/>
            <w:vAlign w:val="bottom"/>
          </w:tcPr>
          <w:p w:rsidR="00C42F29" w:rsidRPr="00C42F29" w:rsidRDefault="00C42F29" w:rsidP="00C42F29">
            <w:pPr>
              <w:tabs>
                <w:tab w:val="left" w:pos="4253"/>
              </w:tabs>
              <w:suppressAutoHyphens/>
              <w:spacing w:line="264" w:lineRule="auto"/>
              <w:ind w:firstLine="0"/>
              <w:jc w:val="right"/>
              <w:rPr>
                <w:rFonts w:eastAsiaTheme="minorEastAsia" w:cs="Arial"/>
                <w:color w:val="282A2E"/>
                <w:sz w:val="18"/>
                <w:szCs w:val="18"/>
              </w:rPr>
            </w:pPr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t>3,6</w:t>
            </w:r>
          </w:p>
        </w:tc>
        <w:tc>
          <w:tcPr>
            <w:tcW w:w="770" w:type="pct"/>
            <w:vAlign w:val="bottom"/>
          </w:tcPr>
          <w:p w:rsidR="00C42F29" w:rsidRPr="00C42F29" w:rsidRDefault="00C42F29" w:rsidP="00C42F29">
            <w:pPr>
              <w:tabs>
                <w:tab w:val="left" w:pos="4253"/>
              </w:tabs>
              <w:suppressAutoHyphens/>
              <w:spacing w:line="264" w:lineRule="auto"/>
              <w:ind w:firstLine="0"/>
              <w:jc w:val="right"/>
              <w:rPr>
                <w:rFonts w:eastAsiaTheme="minorEastAsia" w:cs="Arial"/>
                <w:color w:val="282A2E"/>
                <w:sz w:val="18"/>
                <w:szCs w:val="18"/>
              </w:rPr>
            </w:pPr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690" w:type="pct"/>
            <w:vAlign w:val="bottom"/>
          </w:tcPr>
          <w:p w:rsidR="00C42F29" w:rsidRPr="00C42F29" w:rsidRDefault="00C42F29" w:rsidP="00C42F29">
            <w:pPr>
              <w:tabs>
                <w:tab w:val="left" w:pos="4253"/>
              </w:tabs>
              <w:suppressAutoHyphens/>
              <w:spacing w:line="264" w:lineRule="auto"/>
              <w:ind w:firstLine="0"/>
              <w:jc w:val="right"/>
              <w:rPr>
                <w:rFonts w:eastAsiaTheme="minorEastAsia" w:cs="Arial"/>
                <w:color w:val="282A2E"/>
                <w:sz w:val="18"/>
                <w:szCs w:val="18"/>
                <w:lang w:val="en-US"/>
              </w:rPr>
            </w:pPr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t>327,9</w:t>
            </w:r>
          </w:p>
        </w:tc>
        <w:tc>
          <w:tcPr>
            <w:tcW w:w="602" w:type="pct"/>
            <w:vAlign w:val="bottom"/>
          </w:tcPr>
          <w:p w:rsidR="00C42F29" w:rsidRPr="00C42F29" w:rsidRDefault="00C42F29" w:rsidP="00C42F29">
            <w:pPr>
              <w:tabs>
                <w:tab w:val="left" w:pos="4253"/>
              </w:tabs>
              <w:suppressAutoHyphens/>
              <w:spacing w:line="264" w:lineRule="auto"/>
              <w:ind w:firstLine="0"/>
              <w:jc w:val="right"/>
              <w:rPr>
                <w:rFonts w:eastAsiaTheme="minorEastAsia" w:cs="Arial"/>
                <w:color w:val="282A2E"/>
                <w:sz w:val="18"/>
                <w:szCs w:val="18"/>
                <w:lang w:val="en-US"/>
              </w:rPr>
            </w:pPr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t>120,3</w:t>
            </w:r>
          </w:p>
        </w:tc>
      </w:tr>
      <w:tr w:rsidR="00C42F29" w:rsidRPr="00C42F29" w:rsidTr="00904128">
        <w:trPr>
          <w:trHeight w:val="20"/>
        </w:trPr>
        <w:tc>
          <w:tcPr>
            <w:tcW w:w="2337" w:type="pct"/>
            <w:vAlign w:val="bottom"/>
            <w:hideMark/>
          </w:tcPr>
          <w:p w:rsidR="00C42F29" w:rsidRPr="00C42F29" w:rsidRDefault="00C42F29" w:rsidP="00C42F29">
            <w:pPr>
              <w:suppressAutoHyphens/>
              <w:spacing w:line="264" w:lineRule="auto"/>
              <w:ind w:left="283" w:firstLine="0"/>
              <w:jc w:val="left"/>
              <w:rPr>
                <w:rFonts w:eastAsiaTheme="minorEastAsia" w:cs="Arial"/>
                <w:color w:val="282A2E"/>
                <w:sz w:val="18"/>
                <w:szCs w:val="18"/>
              </w:rPr>
            </w:pPr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t>из них:</w:t>
            </w:r>
          </w:p>
        </w:tc>
        <w:tc>
          <w:tcPr>
            <w:tcW w:w="602" w:type="pct"/>
            <w:vAlign w:val="bottom"/>
          </w:tcPr>
          <w:p w:rsidR="00C42F29" w:rsidRPr="00C42F29" w:rsidRDefault="00C42F29" w:rsidP="00C42F29">
            <w:pPr>
              <w:tabs>
                <w:tab w:val="left" w:pos="4253"/>
              </w:tabs>
              <w:suppressAutoHyphens/>
              <w:spacing w:line="264" w:lineRule="auto"/>
              <w:ind w:firstLine="0"/>
              <w:jc w:val="right"/>
              <w:rPr>
                <w:rFonts w:eastAsiaTheme="minorEastAsia" w:cs="Arial"/>
                <w:color w:val="282A2E"/>
                <w:sz w:val="18"/>
                <w:szCs w:val="18"/>
              </w:rPr>
            </w:pPr>
          </w:p>
        </w:tc>
        <w:tc>
          <w:tcPr>
            <w:tcW w:w="770" w:type="pct"/>
            <w:vAlign w:val="bottom"/>
            <w:hideMark/>
          </w:tcPr>
          <w:p w:rsidR="00C42F29" w:rsidRPr="00C42F29" w:rsidRDefault="00C42F29" w:rsidP="00C42F29">
            <w:pPr>
              <w:tabs>
                <w:tab w:val="left" w:pos="4253"/>
              </w:tabs>
              <w:suppressAutoHyphens/>
              <w:spacing w:line="264" w:lineRule="auto"/>
              <w:ind w:firstLine="0"/>
              <w:jc w:val="right"/>
              <w:rPr>
                <w:rFonts w:eastAsiaTheme="minorEastAsia" w:cs="Arial"/>
                <w:color w:val="282A2E"/>
                <w:sz w:val="18"/>
                <w:szCs w:val="18"/>
              </w:rPr>
            </w:pPr>
          </w:p>
        </w:tc>
        <w:tc>
          <w:tcPr>
            <w:tcW w:w="690" w:type="pct"/>
            <w:vAlign w:val="bottom"/>
            <w:hideMark/>
          </w:tcPr>
          <w:p w:rsidR="00C42F29" w:rsidRPr="00C42F29" w:rsidRDefault="00C42F29" w:rsidP="00C42F29">
            <w:pPr>
              <w:tabs>
                <w:tab w:val="left" w:pos="4253"/>
              </w:tabs>
              <w:suppressAutoHyphens/>
              <w:spacing w:line="264" w:lineRule="auto"/>
              <w:ind w:firstLine="0"/>
              <w:jc w:val="right"/>
              <w:rPr>
                <w:rFonts w:eastAsiaTheme="minorEastAsia" w:cs="Arial"/>
                <w:color w:val="282A2E"/>
                <w:sz w:val="18"/>
                <w:szCs w:val="18"/>
              </w:rPr>
            </w:pPr>
          </w:p>
        </w:tc>
        <w:tc>
          <w:tcPr>
            <w:tcW w:w="602" w:type="pct"/>
            <w:vAlign w:val="bottom"/>
          </w:tcPr>
          <w:p w:rsidR="00C42F29" w:rsidRPr="00C42F29" w:rsidRDefault="00C42F29" w:rsidP="00C42F29">
            <w:pPr>
              <w:tabs>
                <w:tab w:val="left" w:pos="4253"/>
              </w:tabs>
              <w:suppressAutoHyphens/>
              <w:spacing w:line="264" w:lineRule="auto"/>
              <w:ind w:firstLine="0"/>
              <w:jc w:val="right"/>
              <w:rPr>
                <w:rFonts w:eastAsiaTheme="minorEastAsia" w:cs="Arial"/>
                <w:color w:val="282A2E"/>
                <w:sz w:val="18"/>
                <w:szCs w:val="18"/>
              </w:rPr>
            </w:pPr>
          </w:p>
        </w:tc>
      </w:tr>
      <w:tr w:rsidR="00C42F29" w:rsidRPr="00C42F29" w:rsidTr="00904128">
        <w:trPr>
          <w:trHeight w:val="20"/>
        </w:trPr>
        <w:tc>
          <w:tcPr>
            <w:tcW w:w="2337" w:type="pct"/>
            <w:vAlign w:val="bottom"/>
            <w:hideMark/>
          </w:tcPr>
          <w:p w:rsidR="00C42F29" w:rsidRPr="00C42F29" w:rsidRDefault="00C42F29" w:rsidP="00C42F29">
            <w:pPr>
              <w:suppressAutoHyphens/>
              <w:spacing w:line="264" w:lineRule="auto"/>
              <w:ind w:left="113" w:firstLine="0"/>
              <w:jc w:val="left"/>
              <w:rPr>
                <w:rFonts w:eastAsiaTheme="minorEastAsia" w:cs="Arial"/>
                <w:color w:val="282A2E"/>
                <w:sz w:val="18"/>
                <w:szCs w:val="18"/>
              </w:rPr>
            </w:pPr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t>лесоматериалы хвойных пород</w:t>
            </w:r>
          </w:p>
        </w:tc>
        <w:tc>
          <w:tcPr>
            <w:tcW w:w="602" w:type="pct"/>
            <w:vAlign w:val="bottom"/>
          </w:tcPr>
          <w:p w:rsidR="00C42F29" w:rsidRPr="00C42F29" w:rsidRDefault="00C42F29" w:rsidP="00C42F29">
            <w:pPr>
              <w:tabs>
                <w:tab w:val="left" w:pos="4253"/>
              </w:tabs>
              <w:suppressAutoHyphens/>
              <w:spacing w:line="264" w:lineRule="auto"/>
              <w:ind w:firstLine="0"/>
              <w:jc w:val="right"/>
              <w:rPr>
                <w:rFonts w:eastAsiaTheme="minorEastAsia" w:cs="Arial"/>
                <w:color w:val="282A2E"/>
                <w:sz w:val="18"/>
                <w:szCs w:val="18"/>
              </w:rPr>
            </w:pPr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770" w:type="pct"/>
            <w:vAlign w:val="bottom"/>
            <w:hideMark/>
          </w:tcPr>
          <w:p w:rsidR="00C42F29" w:rsidRPr="00C42F29" w:rsidRDefault="00C42F29" w:rsidP="00C42F29">
            <w:pPr>
              <w:tabs>
                <w:tab w:val="left" w:pos="4253"/>
              </w:tabs>
              <w:suppressAutoHyphens/>
              <w:spacing w:line="264" w:lineRule="auto"/>
              <w:ind w:firstLine="0"/>
              <w:jc w:val="right"/>
              <w:rPr>
                <w:rFonts w:eastAsiaTheme="minorEastAsia" w:cs="Arial"/>
                <w:color w:val="282A2E"/>
                <w:sz w:val="18"/>
                <w:szCs w:val="18"/>
              </w:rPr>
            </w:pPr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690" w:type="pct"/>
            <w:vAlign w:val="bottom"/>
            <w:hideMark/>
          </w:tcPr>
          <w:p w:rsidR="00C42F29" w:rsidRPr="00C42F29" w:rsidRDefault="00C42F29" w:rsidP="00C42F29">
            <w:pPr>
              <w:tabs>
                <w:tab w:val="left" w:pos="4253"/>
              </w:tabs>
              <w:suppressAutoHyphens/>
              <w:spacing w:line="264" w:lineRule="auto"/>
              <w:ind w:firstLine="0"/>
              <w:jc w:val="right"/>
              <w:rPr>
                <w:rFonts w:eastAsiaTheme="minorEastAsia" w:cs="Arial"/>
                <w:color w:val="282A2E"/>
                <w:sz w:val="18"/>
                <w:szCs w:val="18"/>
              </w:rPr>
            </w:pPr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t>222,2</w:t>
            </w:r>
          </w:p>
        </w:tc>
        <w:tc>
          <w:tcPr>
            <w:tcW w:w="602" w:type="pct"/>
            <w:vAlign w:val="bottom"/>
          </w:tcPr>
          <w:p w:rsidR="00C42F29" w:rsidRPr="00C42F29" w:rsidRDefault="00C42F29" w:rsidP="00C42F29">
            <w:pPr>
              <w:tabs>
                <w:tab w:val="left" w:pos="4253"/>
              </w:tabs>
              <w:suppressAutoHyphens/>
              <w:spacing w:line="264" w:lineRule="auto"/>
              <w:ind w:firstLine="0"/>
              <w:jc w:val="right"/>
              <w:rPr>
                <w:rFonts w:eastAsiaTheme="minorEastAsia" w:cs="Arial"/>
                <w:color w:val="282A2E"/>
                <w:sz w:val="18"/>
                <w:szCs w:val="18"/>
              </w:rPr>
            </w:pPr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t>143,1</w:t>
            </w:r>
          </w:p>
        </w:tc>
      </w:tr>
      <w:tr w:rsidR="00C42F29" w:rsidRPr="00C42F29" w:rsidTr="00904128">
        <w:trPr>
          <w:trHeight w:val="20"/>
        </w:trPr>
        <w:tc>
          <w:tcPr>
            <w:tcW w:w="2337" w:type="pct"/>
            <w:vAlign w:val="bottom"/>
          </w:tcPr>
          <w:p w:rsidR="00C42F29" w:rsidRPr="00C42F29" w:rsidRDefault="00C42F29" w:rsidP="00C42F29">
            <w:pPr>
              <w:suppressAutoHyphens/>
              <w:spacing w:line="264" w:lineRule="auto"/>
              <w:ind w:left="113" w:firstLine="0"/>
              <w:jc w:val="left"/>
              <w:rPr>
                <w:rFonts w:eastAsiaTheme="minorEastAsia" w:cs="Arial"/>
                <w:color w:val="282A2E"/>
                <w:sz w:val="18"/>
                <w:szCs w:val="18"/>
              </w:rPr>
            </w:pPr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t>древесина топливная</w:t>
            </w:r>
          </w:p>
        </w:tc>
        <w:tc>
          <w:tcPr>
            <w:tcW w:w="602" w:type="pct"/>
            <w:vAlign w:val="bottom"/>
          </w:tcPr>
          <w:p w:rsidR="00C42F29" w:rsidRPr="00C42F29" w:rsidRDefault="00C42F29" w:rsidP="00C42F29">
            <w:pPr>
              <w:tabs>
                <w:tab w:val="left" w:pos="4253"/>
              </w:tabs>
              <w:suppressAutoHyphens/>
              <w:spacing w:line="264" w:lineRule="auto"/>
              <w:ind w:firstLine="0"/>
              <w:jc w:val="right"/>
              <w:rPr>
                <w:rFonts w:eastAsiaTheme="minorEastAsia" w:cs="Arial"/>
                <w:color w:val="282A2E"/>
                <w:sz w:val="18"/>
                <w:szCs w:val="18"/>
                <w:lang w:val="en-US"/>
              </w:rPr>
            </w:pPr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t>2,9</w:t>
            </w:r>
          </w:p>
        </w:tc>
        <w:tc>
          <w:tcPr>
            <w:tcW w:w="770" w:type="pct"/>
            <w:vAlign w:val="bottom"/>
          </w:tcPr>
          <w:p w:rsidR="00C42F29" w:rsidRPr="00C42F29" w:rsidRDefault="00C42F29" w:rsidP="00C42F29">
            <w:pPr>
              <w:tabs>
                <w:tab w:val="left" w:pos="4253"/>
              </w:tabs>
              <w:suppressAutoHyphens/>
              <w:spacing w:line="264" w:lineRule="auto"/>
              <w:ind w:firstLine="0"/>
              <w:jc w:val="right"/>
              <w:rPr>
                <w:rFonts w:eastAsiaTheme="minorEastAsia" w:cs="Arial"/>
                <w:color w:val="282A2E"/>
                <w:sz w:val="18"/>
                <w:szCs w:val="18"/>
              </w:rPr>
            </w:pPr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690" w:type="pct"/>
            <w:vAlign w:val="bottom"/>
          </w:tcPr>
          <w:p w:rsidR="00C42F29" w:rsidRPr="00C42F29" w:rsidRDefault="00C42F29" w:rsidP="00C42F29">
            <w:pPr>
              <w:tabs>
                <w:tab w:val="left" w:pos="4253"/>
              </w:tabs>
              <w:suppressAutoHyphens/>
              <w:spacing w:line="264" w:lineRule="auto"/>
              <w:ind w:firstLine="0"/>
              <w:jc w:val="right"/>
              <w:rPr>
                <w:rFonts w:eastAsiaTheme="minorEastAsia" w:cs="Arial"/>
                <w:color w:val="282A2E"/>
                <w:sz w:val="18"/>
                <w:szCs w:val="18"/>
              </w:rPr>
            </w:pPr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t>378,7</w:t>
            </w:r>
          </w:p>
        </w:tc>
        <w:tc>
          <w:tcPr>
            <w:tcW w:w="602" w:type="pct"/>
            <w:vAlign w:val="bottom"/>
          </w:tcPr>
          <w:p w:rsidR="00C42F29" w:rsidRPr="00C42F29" w:rsidRDefault="00C42F29" w:rsidP="00C42F29">
            <w:pPr>
              <w:tabs>
                <w:tab w:val="left" w:pos="4253"/>
              </w:tabs>
              <w:suppressAutoHyphens/>
              <w:spacing w:line="264" w:lineRule="auto"/>
              <w:ind w:firstLine="0"/>
              <w:jc w:val="right"/>
              <w:rPr>
                <w:rFonts w:eastAsiaTheme="minorEastAsia" w:cs="Arial"/>
                <w:color w:val="282A2E"/>
                <w:sz w:val="18"/>
                <w:szCs w:val="18"/>
              </w:rPr>
            </w:pPr>
            <w:r w:rsidRPr="00C42F29">
              <w:rPr>
                <w:rFonts w:eastAsiaTheme="minorEastAsia" w:cs="Arial"/>
                <w:color w:val="282A2E"/>
                <w:sz w:val="18"/>
                <w:szCs w:val="18"/>
                <w:lang w:val="en-US"/>
              </w:rPr>
              <w:t>11</w:t>
            </w:r>
            <w:r w:rsidRPr="00C42F29">
              <w:rPr>
                <w:rFonts w:eastAsiaTheme="minorEastAsia" w:cs="Arial"/>
                <w:color w:val="282A2E"/>
                <w:sz w:val="18"/>
                <w:szCs w:val="18"/>
              </w:rPr>
              <w:t>6,1</w:t>
            </w:r>
          </w:p>
        </w:tc>
      </w:tr>
    </w:tbl>
    <w:p w:rsidR="00C42F29" w:rsidRPr="00C42F29" w:rsidRDefault="00C42F29" w:rsidP="00C42F29">
      <w:pPr>
        <w:suppressAutoHyphens/>
        <w:ind w:firstLine="0"/>
        <w:rPr>
          <w:rFonts w:eastAsiaTheme="minorEastAsia" w:cs="Arial"/>
          <w:color w:val="838383"/>
          <w:sz w:val="20"/>
        </w:rPr>
      </w:pPr>
      <w:r w:rsidRPr="00C42F29">
        <w:rPr>
          <w:rFonts w:eastAsiaTheme="minorEastAsia" w:cs="Arial"/>
          <w:color w:val="838383"/>
          <w:sz w:val="16"/>
          <w:szCs w:val="16"/>
        </w:rPr>
        <w:t xml:space="preserve">* Данные не публикуются в целях обеспечения конфиденциальности первичных статистических данных, полученных </w:t>
      </w:r>
      <w:r w:rsidRPr="00C42F29">
        <w:rPr>
          <w:rFonts w:eastAsiaTheme="minorEastAsia" w:cs="Arial"/>
          <w:color w:val="838383"/>
          <w:sz w:val="16"/>
          <w:szCs w:val="16"/>
        </w:rPr>
        <w:br/>
        <w:t xml:space="preserve">от организаций, в соответствии с Федеральным законом от 29.11.2007 № 282-ФЗ «Об официальном статистическом учете </w:t>
      </w:r>
      <w:r w:rsidRPr="00C42F29">
        <w:rPr>
          <w:rFonts w:eastAsiaTheme="minorEastAsia" w:cs="Arial"/>
          <w:color w:val="838383"/>
          <w:sz w:val="16"/>
          <w:szCs w:val="16"/>
        </w:rPr>
        <w:br/>
        <w:t>и системе государственной статистики в Российской Федерации» (ст. 4, п. 5; ст. 9, п. 1).</w:t>
      </w:r>
    </w:p>
    <w:p w:rsidR="00C42F29" w:rsidRPr="00C42F29" w:rsidRDefault="00C42F29" w:rsidP="00C42F29">
      <w:pPr>
        <w:suppressAutoHyphens/>
        <w:spacing w:line="200" w:lineRule="exact"/>
        <w:ind w:firstLine="0"/>
        <w:rPr>
          <w:rFonts w:cs="Arial"/>
          <w:i/>
          <w:iCs/>
          <w:color w:val="282A2E"/>
          <w:sz w:val="20"/>
        </w:rPr>
      </w:pPr>
    </w:p>
    <w:p w:rsidR="00C42F29" w:rsidRPr="00EB04F7" w:rsidRDefault="00C42F29" w:rsidP="006D780A">
      <w:pPr>
        <w:pStyle w:val="24"/>
        <w:widowControl w:val="0"/>
        <w:spacing w:after="0" w:line="240" w:lineRule="auto"/>
        <w:ind w:firstLine="0"/>
        <w:jc w:val="center"/>
        <w:rPr>
          <w:rFonts w:cs="Arial"/>
          <w:color w:val="282A2E"/>
          <w:sz w:val="22"/>
          <w:szCs w:val="22"/>
        </w:rPr>
      </w:pPr>
    </w:p>
    <w:sectPr w:rsidR="00C42F29" w:rsidRPr="00EB04F7" w:rsidSect="00FB3C28">
      <w:pgSz w:w="11906" w:h="16838" w:code="9"/>
      <w:pgMar w:top="851" w:right="1134" w:bottom="993" w:left="1134" w:header="720" w:footer="720" w:gutter="0"/>
      <w:pgNumType w:start="26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937" w:rsidRDefault="00A54937" w:rsidP="00E64C58">
      <w:r>
        <w:separator/>
      </w:r>
    </w:p>
  </w:endnote>
  <w:endnote w:type="continuationSeparator" w:id="0">
    <w:p w:rsidR="00A54937" w:rsidRDefault="00A54937" w:rsidP="00E64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937" w:rsidRDefault="00A54937" w:rsidP="00E64C58">
      <w:r>
        <w:separator/>
      </w:r>
    </w:p>
  </w:footnote>
  <w:footnote w:type="continuationSeparator" w:id="0">
    <w:p w:rsidR="00A54937" w:rsidRDefault="00A54937" w:rsidP="00E64C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E74B680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EFAC8B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1507EA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1A09C1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B24425C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B8AED5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2B2AED2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054216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578394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800820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9DD6DA7"/>
    <w:multiLevelType w:val="singleLevel"/>
    <w:tmpl w:val="012C76E4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11">
    <w:nsid w:val="651A5FAE"/>
    <w:multiLevelType w:val="hybridMultilevel"/>
    <w:tmpl w:val="C610CCD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56A3"/>
    <w:rsid w:val="0000003C"/>
    <w:rsid w:val="000005F6"/>
    <w:rsid w:val="00000966"/>
    <w:rsid w:val="00000ADD"/>
    <w:rsid w:val="00000DA5"/>
    <w:rsid w:val="00001074"/>
    <w:rsid w:val="00001C4A"/>
    <w:rsid w:val="00001C93"/>
    <w:rsid w:val="000029B6"/>
    <w:rsid w:val="00002DAA"/>
    <w:rsid w:val="00003410"/>
    <w:rsid w:val="00003D42"/>
    <w:rsid w:val="00004250"/>
    <w:rsid w:val="0000545D"/>
    <w:rsid w:val="00005D0E"/>
    <w:rsid w:val="00005D8D"/>
    <w:rsid w:val="00005E8E"/>
    <w:rsid w:val="0000651F"/>
    <w:rsid w:val="00006793"/>
    <w:rsid w:val="0000714F"/>
    <w:rsid w:val="000074E7"/>
    <w:rsid w:val="000079FA"/>
    <w:rsid w:val="00007A13"/>
    <w:rsid w:val="00010052"/>
    <w:rsid w:val="000101B0"/>
    <w:rsid w:val="00010255"/>
    <w:rsid w:val="00010772"/>
    <w:rsid w:val="00010B02"/>
    <w:rsid w:val="00010C80"/>
    <w:rsid w:val="00011302"/>
    <w:rsid w:val="00011594"/>
    <w:rsid w:val="000115F2"/>
    <w:rsid w:val="00011EA8"/>
    <w:rsid w:val="0001207C"/>
    <w:rsid w:val="00012468"/>
    <w:rsid w:val="00012D80"/>
    <w:rsid w:val="0001370E"/>
    <w:rsid w:val="00013E9B"/>
    <w:rsid w:val="000147A6"/>
    <w:rsid w:val="0001482A"/>
    <w:rsid w:val="00014D4B"/>
    <w:rsid w:val="0001662B"/>
    <w:rsid w:val="00016CD7"/>
    <w:rsid w:val="000171C0"/>
    <w:rsid w:val="000178C0"/>
    <w:rsid w:val="00017C11"/>
    <w:rsid w:val="00017DE4"/>
    <w:rsid w:val="000200C4"/>
    <w:rsid w:val="0002097A"/>
    <w:rsid w:val="00020C96"/>
    <w:rsid w:val="00020EE2"/>
    <w:rsid w:val="00021322"/>
    <w:rsid w:val="00021A0D"/>
    <w:rsid w:val="000227F7"/>
    <w:rsid w:val="00022C8E"/>
    <w:rsid w:val="00022D0C"/>
    <w:rsid w:val="00023533"/>
    <w:rsid w:val="000235BE"/>
    <w:rsid w:val="00023701"/>
    <w:rsid w:val="00023941"/>
    <w:rsid w:val="00023E59"/>
    <w:rsid w:val="0002608D"/>
    <w:rsid w:val="000268AF"/>
    <w:rsid w:val="00026AAA"/>
    <w:rsid w:val="00026B2B"/>
    <w:rsid w:val="000277FD"/>
    <w:rsid w:val="00027EC0"/>
    <w:rsid w:val="0003053D"/>
    <w:rsid w:val="00030BC8"/>
    <w:rsid w:val="00030F50"/>
    <w:rsid w:val="00031984"/>
    <w:rsid w:val="00031A26"/>
    <w:rsid w:val="00031C61"/>
    <w:rsid w:val="00032787"/>
    <w:rsid w:val="00032E78"/>
    <w:rsid w:val="00032EC2"/>
    <w:rsid w:val="000331C7"/>
    <w:rsid w:val="0003344B"/>
    <w:rsid w:val="000337F1"/>
    <w:rsid w:val="00034031"/>
    <w:rsid w:val="00034954"/>
    <w:rsid w:val="0003499C"/>
    <w:rsid w:val="00034DBA"/>
    <w:rsid w:val="00035855"/>
    <w:rsid w:val="000359E7"/>
    <w:rsid w:val="00035A69"/>
    <w:rsid w:val="0003635F"/>
    <w:rsid w:val="0003659A"/>
    <w:rsid w:val="000368C6"/>
    <w:rsid w:val="000378EA"/>
    <w:rsid w:val="00037B0F"/>
    <w:rsid w:val="00037F61"/>
    <w:rsid w:val="00037F8C"/>
    <w:rsid w:val="00037FD4"/>
    <w:rsid w:val="0004023B"/>
    <w:rsid w:val="0004059D"/>
    <w:rsid w:val="00041019"/>
    <w:rsid w:val="000415BB"/>
    <w:rsid w:val="00041EFE"/>
    <w:rsid w:val="0004252B"/>
    <w:rsid w:val="000425B7"/>
    <w:rsid w:val="00042D75"/>
    <w:rsid w:val="00042FF4"/>
    <w:rsid w:val="00043039"/>
    <w:rsid w:val="000432C5"/>
    <w:rsid w:val="00043570"/>
    <w:rsid w:val="000438D1"/>
    <w:rsid w:val="00043ECA"/>
    <w:rsid w:val="00043EEE"/>
    <w:rsid w:val="000448BA"/>
    <w:rsid w:val="00044CE7"/>
    <w:rsid w:val="00044D22"/>
    <w:rsid w:val="00044D87"/>
    <w:rsid w:val="00044F2F"/>
    <w:rsid w:val="000459BC"/>
    <w:rsid w:val="00045E14"/>
    <w:rsid w:val="000460D8"/>
    <w:rsid w:val="000463B0"/>
    <w:rsid w:val="000466F4"/>
    <w:rsid w:val="00046DC5"/>
    <w:rsid w:val="0004780D"/>
    <w:rsid w:val="000478E6"/>
    <w:rsid w:val="0004791A"/>
    <w:rsid w:val="00047AEA"/>
    <w:rsid w:val="0005025B"/>
    <w:rsid w:val="0005050D"/>
    <w:rsid w:val="0005080A"/>
    <w:rsid w:val="00052612"/>
    <w:rsid w:val="00052824"/>
    <w:rsid w:val="00052843"/>
    <w:rsid w:val="00052DD4"/>
    <w:rsid w:val="00052E65"/>
    <w:rsid w:val="0005390E"/>
    <w:rsid w:val="00053D31"/>
    <w:rsid w:val="00053D50"/>
    <w:rsid w:val="00053F0F"/>
    <w:rsid w:val="000541AE"/>
    <w:rsid w:val="0005434F"/>
    <w:rsid w:val="000546F1"/>
    <w:rsid w:val="00054E3D"/>
    <w:rsid w:val="0005528F"/>
    <w:rsid w:val="000552B9"/>
    <w:rsid w:val="00055A56"/>
    <w:rsid w:val="00055ABF"/>
    <w:rsid w:val="00055CB8"/>
    <w:rsid w:val="00056D15"/>
    <w:rsid w:val="00057051"/>
    <w:rsid w:val="00057714"/>
    <w:rsid w:val="00057912"/>
    <w:rsid w:val="00057DFB"/>
    <w:rsid w:val="000601D4"/>
    <w:rsid w:val="00060202"/>
    <w:rsid w:val="00060529"/>
    <w:rsid w:val="000605B3"/>
    <w:rsid w:val="00060C02"/>
    <w:rsid w:val="00061835"/>
    <w:rsid w:val="00061899"/>
    <w:rsid w:val="00061AB4"/>
    <w:rsid w:val="00061C00"/>
    <w:rsid w:val="00061E40"/>
    <w:rsid w:val="00061F01"/>
    <w:rsid w:val="0006202A"/>
    <w:rsid w:val="0006252D"/>
    <w:rsid w:val="00062783"/>
    <w:rsid w:val="00062B11"/>
    <w:rsid w:val="0006307D"/>
    <w:rsid w:val="000632DA"/>
    <w:rsid w:val="00063B55"/>
    <w:rsid w:val="00063B90"/>
    <w:rsid w:val="0006408F"/>
    <w:rsid w:val="000647EC"/>
    <w:rsid w:val="000649D8"/>
    <w:rsid w:val="00064AC3"/>
    <w:rsid w:val="00064E62"/>
    <w:rsid w:val="000657E7"/>
    <w:rsid w:val="00065DC0"/>
    <w:rsid w:val="000663E3"/>
    <w:rsid w:val="000665A8"/>
    <w:rsid w:val="0006780E"/>
    <w:rsid w:val="00067AD7"/>
    <w:rsid w:val="00067ADD"/>
    <w:rsid w:val="000709FD"/>
    <w:rsid w:val="000716D8"/>
    <w:rsid w:val="000719F7"/>
    <w:rsid w:val="00071DB5"/>
    <w:rsid w:val="000722CF"/>
    <w:rsid w:val="0007243C"/>
    <w:rsid w:val="0007253A"/>
    <w:rsid w:val="000728C8"/>
    <w:rsid w:val="00072A86"/>
    <w:rsid w:val="0007321B"/>
    <w:rsid w:val="000742B1"/>
    <w:rsid w:val="000742C9"/>
    <w:rsid w:val="00074407"/>
    <w:rsid w:val="0007495A"/>
    <w:rsid w:val="00075579"/>
    <w:rsid w:val="00075837"/>
    <w:rsid w:val="00075911"/>
    <w:rsid w:val="0007679F"/>
    <w:rsid w:val="00076E91"/>
    <w:rsid w:val="00077540"/>
    <w:rsid w:val="0007781D"/>
    <w:rsid w:val="00077E28"/>
    <w:rsid w:val="00080215"/>
    <w:rsid w:val="000808BC"/>
    <w:rsid w:val="00081CD5"/>
    <w:rsid w:val="00081E2E"/>
    <w:rsid w:val="00081FDD"/>
    <w:rsid w:val="00082AF8"/>
    <w:rsid w:val="00082BEF"/>
    <w:rsid w:val="00083315"/>
    <w:rsid w:val="0008334E"/>
    <w:rsid w:val="00083663"/>
    <w:rsid w:val="00083BD7"/>
    <w:rsid w:val="00084384"/>
    <w:rsid w:val="000843C1"/>
    <w:rsid w:val="00084475"/>
    <w:rsid w:val="0008491E"/>
    <w:rsid w:val="00084A32"/>
    <w:rsid w:val="00084B1F"/>
    <w:rsid w:val="000855D5"/>
    <w:rsid w:val="0008563C"/>
    <w:rsid w:val="00085EE9"/>
    <w:rsid w:val="00085FAC"/>
    <w:rsid w:val="0008610C"/>
    <w:rsid w:val="00086BCB"/>
    <w:rsid w:val="00086CF8"/>
    <w:rsid w:val="00086F9E"/>
    <w:rsid w:val="000874AE"/>
    <w:rsid w:val="0009037D"/>
    <w:rsid w:val="00090903"/>
    <w:rsid w:val="00090AE0"/>
    <w:rsid w:val="00090EBB"/>
    <w:rsid w:val="00090FED"/>
    <w:rsid w:val="00091425"/>
    <w:rsid w:val="000916A0"/>
    <w:rsid w:val="000916A3"/>
    <w:rsid w:val="00091A85"/>
    <w:rsid w:val="00091D1C"/>
    <w:rsid w:val="000921AA"/>
    <w:rsid w:val="000926EF"/>
    <w:rsid w:val="000939B9"/>
    <w:rsid w:val="00093A5B"/>
    <w:rsid w:val="00093BA6"/>
    <w:rsid w:val="00093FB7"/>
    <w:rsid w:val="000948A3"/>
    <w:rsid w:val="0009522F"/>
    <w:rsid w:val="0009577A"/>
    <w:rsid w:val="000965C3"/>
    <w:rsid w:val="000967B6"/>
    <w:rsid w:val="000968CE"/>
    <w:rsid w:val="00096ADA"/>
    <w:rsid w:val="00096B89"/>
    <w:rsid w:val="00097563"/>
    <w:rsid w:val="00097B34"/>
    <w:rsid w:val="000A05E2"/>
    <w:rsid w:val="000A092C"/>
    <w:rsid w:val="000A0D0B"/>
    <w:rsid w:val="000A1089"/>
    <w:rsid w:val="000A1103"/>
    <w:rsid w:val="000A1A8C"/>
    <w:rsid w:val="000A1FD2"/>
    <w:rsid w:val="000A269D"/>
    <w:rsid w:val="000A2F64"/>
    <w:rsid w:val="000A35AA"/>
    <w:rsid w:val="000A37E9"/>
    <w:rsid w:val="000A3E4E"/>
    <w:rsid w:val="000A4138"/>
    <w:rsid w:val="000A46B6"/>
    <w:rsid w:val="000A503B"/>
    <w:rsid w:val="000A6630"/>
    <w:rsid w:val="000A7029"/>
    <w:rsid w:val="000A70C9"/>
    <w:rsid w:val="000A71B3"/>
    <w:rsid w:val="000A72B6"/>
    <w:rsid w:val="000A7304"/>
    <w:rsid w:val="000A7837"/>
    <w:rsid w:val="000B02D6"/>
    <w:rsid w:val="000B050B"/>
    <w:rsid w:val="000B073B"/>
    <w:rsid w:val="000B0947"/>
    <w:rsid w:val="000B1201"/>
    <w:rsid w:val="000B12BB"/>
    <w:rsid w:val="000B2101"/>
    <w:rsid w:val="000B2129"/>
    <w:rsid w:val="000B22A7"/>
    <w:rsid w:val="000B24D7"/>
    <w:rsid w:val="000B26C3"/>
    <w:rsid w:val="000B278D"/>
    <w:rsid w:val="000B2A82"/>
    <w:rsid w:val="000B2E74"/>
    <w:rsid w:val="000B31D6"/>
    <w:rsid w:val="000B34E5"/>
    <w:rsid w:val="000B37F3"/>
    <w:rsid w:val="000B4071"/>
    <w:rsid w:val="000B44DA"/>
    <w:rsid w:val="000B455A"/>
    <w:rsid w:val="000B4614"/>
    <w:rsid w:val="000B4FC0"/>
    <w:rsid w:val="000B518B"/>
    <w:rsid w:val="000B51AD"/>
    <w:rsid w:val="000B51F0"/>
    <w:rsid w:val="000B5CC8"/>
    <w:rsid w:val="000B5DFD"/>
    <w:rsid w:val="000B6300"/>
    <w:rsid w:val="000B63BA"/>
    <w:rsid w:val="000B6ABD"/>
    <w:rsid w:val="000B7298"/>
    <w:rsid w:val="000B7C10"/>
    <w:rsid w:val="000C00F7"/>
    <w:rsid w:val="000C0190"/>
    <w:rsid w:val="000C0569"/>
    <w:rsid w:val="000C067D"/>
    <w:rsid w:val="000C135D"/>
    <w:rsid w:val="000C1AE2"/>
    <w:rsid w:val="000C44D6"/>
    <w:rsid w:val="000C4659"/>
    <w:rsid w:val="000C4719"/>
    <w:rsid w:val="000C4873"/>
    <w:rsid w:val="000C4BEE"/>
    <w:rsid w:val="000C4D87"/>
    <w:rsid w:val="000C5E14"/>
    <w:rsid w:val="000C6944"/>
    <w:rsid w:val="000C6A48"/>
    <w:rsid w:val="000C7179"/>
    <w:rsid w:val="000C7A3B"/>
    <w:rsid w:val="000C7CB1"/>
    <w:rsid w:val="000C7CB3"/>
    <w:rsid w:val="000C7DB0"/>
    <w:rsid w:val="000D01A8"/>
    <w:rsid w:val="000D0376"/>
    <w:rsid w:val="000D0D36"/>
    <w:rsid w:val="000D0E9F"/>
    <w:rsid w:val="000D0F29"/>
    <w:rsid w:val="000D10F1"/>
    <w:rsid w:val="000D13FC"/>
    <w:rsid w:val="000D1457"/>
    <w:rsid w:val="000D1627"/>
    <w:rsid w:val="000D16BE"/>
    <w:rsid w:val="000D1965"/>
    <w:rsid w:val="000D1BD7"/>
    <w:rsid w:val="000D1C6C"/>
    <w:rsid w:val="000D1C6F"/>
    <w:rsid w:val="000D1F20"/>
    <w:rsid w:val="000D23FB"/>
    <w:rsid w:val="000D243A"/>
    <w:rsid w:val="000D24C5"/>
    <w:rsid w:val="000D27BD"/>
    <w:rsid w:val="000D2AE3"/>
    <w:rsid w:val="000D2AED"/>
    <w:rsid w:val="000D301B"/>
    <w:rsid w:val="000D316F"/>
    <w:rsid w:val="000D376E"/>
    <w:rsid w:val="000D37A3"/>
    <w:rsid w:val="000D3AD5"/>
    <w:rsid w:val="000D4CCF"/>
    <w:rsid w:val="000D4D80"/>
    <w:rsid w:val="000D4D91"/>
    <w:rsid w:val="000D4EA8"/>
    <w:rsid w:val="000D5315"/>
    <w:rsid w:val="000D56AF"/>
    <w:rsid w:val="000D60EA"/>
    <w:rsid w:val="000D614E"/>
    <w:rsid w:val="000D64E1"/>
    <w:rsid w:val="000D6AF4"/>
    <w:rsid w:val="000D728B"/>
    <w:rsid w:val="000D7FCB"/>
    <w:rsid w:val="000E01CB"/>
    <w:rsid w:val="000E1229"/>
    <w:rsid w:val="000E1925"/>
    <w:rsid w:val="000E1DB7"/>
    <w:rsid w:val="000E203D"/>
    <w:rsid w:val="000E2AAD"/>
    <w:rsid w:val="000E35A7"/>
    <w:rsid w:val="000E35D2"/>
    <w:rsid w:val="000E3F97"/>
    <w:rsid w:val="000E475C"/>
    <w:rsid w:val="000E6091"/>
    <w:rsid w:val="000E6527"/>
    <w:rsid w:val="000E73F6"/>
    <w:rsid w:val="000E759C"/>
    <w:rsid w:val="000E7D2F"/>
    <w:rsid w:val="000E7E31"/>
    <w:rsid w:val="000F0506"/>
    <w:rsid w:val="000F09BA"/>
    <w:rsid w:val="000F0ECE"/>
    <w:rsid w:val="000F0FA7"/>
    <w:rsid w:val="000F1865"/>
    <w:rsid w:val="000F1C17"/>
    <w:rsid w:val="000F2331"/>
    <w:rsid w:val="000F28D0"/>
    <w:rsid w:val="000F306B"/>
    <w:rsid w:val="000F31F5"/>
    <w:rsid w:val="000F36E6"/>
    <w:rsid w:val="000F3D55"/>
    <w:rsid w:val="000F4726"/>
    <w:rsid w:val="000F4920"/>
    <w:rsid w:val="000F504A"/>
    <w:rsid w:val="000F52AA"/>
    <w:rsid w:val="000F52CE"/>
    <w:rsid w:val="000F5516"/>
    <w:rsid w:val="000F56AB"/>
    <w:rsid w:val="000F577A"/>
    <w:rsid w:val="000F5B0C"/>
    <w:rsid w:val="000F5BBA"/>
    <w:rsid w:val="000F5F53"/>
    <w:rsid w:val="000F5F61"/>
    <w:rsid w:val="000F66F3"/>
    <w:rsid w:val="000F6C64"/>
    <w:rsid w:val="000F6C9A"/>
    <w:rsid w:val="000F6F7C"/>
    <w:rsid w:val="000F73EB"/>
    <w:rsid w:val="000F74C5"/>
    <w:rsid w:val="000F7B5C"/>
    <w:rsid w:val="000F7DD3"/>
    <w:rsid w:val="00100220"/>
    <w:rsid w:val="0010103B"/>
    <w:rsid w:val="001010F8"/>
    <w:rsid w:val="00101311"/>
    <w:rsid w:val="00102B01"/>
    <w:rsid w:val="001032AB"/>
    <w:rsid w:val="00103F08"/>
    <w:rsid w:val="001045AC"/>
    <w:rsid w:val="0010550D"/>
    <w:rsid w:val="00105637"/>
    <w:rsid w:val="00105875"/>
    <w:rsid w:val="00105B70"/>
    <w:rsid w:val="00105BF7"/>
    <w:rsid w:val="00105E1D"/>
    <w:rsid w:val="00105FCE"/>
    <w:rsid w:val="001070F1"/>
    <w:rsid w:val="0010724A"/>
    <w:rsid w:val="0010798C"/>
    <w:rsid w:val="00107B79"/>
    <w:rsid w:val="00107BD2"/>
    <w:rsid w:val="001108C7"/>
    <w:rsid w:val="00110C57"/>
    <w:rsid w:val="00110CDA"/>
    <w:rsid w:val="00110E83"/>
    <w:rsid w:val="00111151"/>
    <w:rsid w:val="001113B1"/>
    <w:rsid w:val="00111F57"/>
    <w:rsid w:val="001123C8"/>
    <w:rsid w:val="001124FD"/>
    <w:rsid w:val="001128B1"/>
    <w:rsid w:val="00112AE2"/>
    <w:rsid w:val="00112F0C"/>
    <w:rsid w:val="0011304B"/>
    <w:rsid w:val="00113270"/>
    <w:rsid w:val="0011335B"/>
    <w:rsid w:val="001134CC"/>
    <w:rsid w:val="00113A21"/>
    <w:rsid w:val="00113C92"/>
    <w:rsid w:val="00114253"/>
    <w:rsid w:val="0011448B"/>
    <w:rsid w:val="001157B2"/>
    <w:rsid w:val="0011580F"/>
    <w:rsid w:val="001161A5"/>
    <w:rsid w:val="0011775B"/>
    <w:rsid w:val="00117B34"/>
    <w:rsid w:val="00117BC9"/>
    <w:rsid w:val="00117EFB"/>
    <w:rsid w:val="00117F8E"/>
    <w:rsid w:val="001208D6"/>
    <w:rsid w:val="00120F9A"/>
    <w:rsid w:val="00120FE8"/>
    <w:rsid w:val="001217BB"/>
    <w:rsid w:val="00121F40"/>
    <w:rsid w:val="0012311B"/>
    <w:rsid w:val="0012344F"/>
    <w:rsid w:val="00123A84"/>
    <w:rsid w:val="00123B22"/>
    <w:rsid w:val="00123B97"/>
    <w:rsid w:val="00123CB4"/>
    <w:rsid w:val="00123FFF"/>
    <w:rsid w:val="00124617"/>
    <w:rsid w:val="00124FF6"/>
    <w:rsid w:val="001254A0"/>
    <w:rsid w:val="00125646"/>
    <w:rsid w:val="00125D33"/>
    <w:rsid w:val="00125E9D"/>
    <w:rsid w:val="00126125"/>
    <w:rsid w:val="00126559"/>
    <w:rsid w:val="00126E52"/>
    <w:rsid w:val="00127253"/>
    <w:rsid w:val="00127316"/>
    <w:rsid w:val="00127468"/>
    <w:rsid w:val="00127523"/>
    <w:rsid w:val="0012769F"/>
    <w:rsid w:val="00127832"/>
    <w:rsid w:val="001302B6"/>
    <w:rsid w:val="00130BB9"/>
    <w:rsid w:val="001310E4"/>
    <w:rsid w:val="00131231"/>
    <w:rsid w:val="001314C9"/>
    <w:rsid w:val="0013252B"/>
    <w:rsid w:val="00132825"/>
    <w:rsid w:val="00132844"/>
    <w:rsid w:val="00132D60"/>
    <w:rsid w:val="00132D8A"/>
    <w:rsid w:val="00132ED9"/>
    <w:rsid w:val="00132FBA"/>
    <w:rsid w:val="001332A2"/>
    <w:rsid w:val="001333E7"/>
    <w:rsid w:val="00133849"/>
    <w:rsid w:val="001340C3"/>
    <w:rsid w:val="001340E9"/>
    <w:rsid w:val="0013414F"/>
    <w:rsid w:val="001342D2"/>
    <w:rsid w:val="001344EB"/>
    <w:rsid w:val="00134C1F"/>
    <w:rsid w:val="001350F4"/>
    <w:rsid w:val="00135867"/>
    <w:rsid w:val="00135AE1"/>
    <w:rsid w:val="00135B6F"/>
    <w:rsid w:val="00135C8B"/>
    <w:rsid w:val="00136C14"/>
    <w:rsid w:val="00137145"/>
    <w:rsid w:val="0013714B"/>
    <w:rsid w:val="001377BC"/>
    <w:rsid w:val="00137BB6"/>
    <w:rsid w:val="00140525"/>
    <w:rsid w:val="001405B8"/>
    <w:rsid w:val="00141938"/>
    <w:rsid w:val="00141BE7"/>
    <w:rsid w:val="00141D4D"/>
    <w:rsid w:val="0014247C"/>
    <w:rsid w:val="00143361"/>
    <w:rsid w:val="00143475"/>
    <w:rsid w:val="00143D0F"/>
    <w:rsid w:val="001441FC"/>
    <w:rsid w:val="00144525"/>
    <w:rsid w:val="0014497E"/>
    <w:rsid w:val="00144BC3"/>
    <w:rsid w:val="0014502E"/>
    <w:rsid w:val="0014513C"/>
    <w:rsid w:val="00145251"/>
    <w:rsid w:val="001455AC"/>
    <w:rsid w:val="001455DF"/>
    <w:rsid w:val="001457F4"/>
    <w:rsid w:val="00145A47"/>
    <w:rsid w:val="00145FCB"/>
    <w:rsid w:val="0014617F"/>
    <w:rsid w:val="00146489"/>
    <w:rsid w:val="00146660"/>
    <w:rsid w:val="001466A3"/>
    <w:rsid w:val="001477A7"/>
    <w:rsid w:val="00147A80"/>
    <w:rsid w:val="00147D77"/>
    <w:rsid w:val="001504EA"/>
    <w:rsid w:val="00150AA2"/>
    <w:rsid w:val="00150DC0"/>
    <w:rsid w:val="00151866"/>
    <w:rsid w:val="00151D12"/>
    <w:rsid w:val="00151E46"/>
    <w:rsid w:val="001528D6"/>
    <w:rsid w:val="00153CA6"/>
    <w:rsid w:val="00153FF4"/>
    <w:rsid w:val="001542D5"/>
    <w:rsid w:val="00154415"/>
    <w:rsid w:val="001547B7"/>
    <w:rsid w:val="001548DD"/>
    <w:rsid w:val="00154D17"/>
    <w:rsid w:val="00154E61"/>
    <w:rsid w:val="001551C6"/>
    <w:rsid w:val="0015530B"/>
    <w:rsid w:val="001558E8"/>
    <w:rsid w:val="00155B61"/>
    <w:rsid w:val="001568F1"/>
    <w:rsid w:val="001574AA"/>
    <w:rsid w:val="001576D0"/>
    <w:rsid w:val="00157AC6"/>
    <w:rsid w:val="00157D92"/>
    <w:rsid w:val="001602A5"/>
    <w:rsid w:val="00160353"/>
    <w:rsid w:val="00160EA3"/>
    <w:rsid w:val="0016126D"/>
    <w:rsid w:val="00161428"/>
    <w:rsid w:val="00161C94"/>
    <w:rsid w:val="00161D9B"/>
    <w:rsid w:val="001621F0"/>
    <w:rsid w:val="00162940"/>
    <w:rsid w:val="0016301A"/>
    <w:rsid w:val="001633AF"/>
    <w:rsid w:val="0016431F"/>
    <w:rsid w:val="00164FB0"/>
    <w:rsid w:val="001654EB"/>
    <w:rsid w:val="00165CE1"/>
    <w:rsid w:val="00165DCC"/>
    <w:rsid w:val="00166191"/>
    <w:rsid w:val="001662E9"/>
    <w:rsid w:val="00166946"/>
    <w:rsid w:val="00166B9D"/>
    <w:rsid w:val="00166CA8"/>
    <w:rsid w:val="001674B3"/>
    <w:rsid w:val="00167F03"/>
    <w:rsid w:val="00167F31"/>
    <w:rsid w:val="00167F34"/>
    <w:rsid w:val="001701F0"/>
    <w:rsid w:val="00170234"/>
    <w:rsid w:val="00170290"/>
    <w:rsid w:val="00170332"/>
    <w:rsid w:val="0017044B"/>
    <w:rsid w:val="00170EA1"/>
    <w:rsid w:val="00170FF7"/>
    <w:rsid w:val="00171666"/>
    <w:rsid w:val="0017175B"/>
    <w:rsid w:val="001719CA"/>
    <w:rsid w:val="00172095"/>
    <w:rsid w:val="001722DE"/>
    <w:rsid w:val="001725E7"/>
    <w:rsid w:val="001726B1"/>
    <w:rsid w:val="00172E7F"/>
    <w:rsid w:val="001736D9"/>
    <w:rsid w:val="00173759"/>
    <w:rsid w:val="0017382A"/>
    <w:rsid w:val="00173F0E"/>
    <w:rsid w:val="0017428E"/>
    <w:rsid w:val="001743AC"/>
    <w:rsid w:val="001744B3"/>
    <w:rsid w:val="001746E7"/>
    <w:rsid w:val="00174703"/>
    <w:rsid w:val="0017491B"/>
    <w:rsid w:val="00174C76"/>
    <w:rsid w:val="00174FEA"/>
    <w:rsid w:val="00175CCF"/>
    <w:rsid w:val="001765CE"/>
    <w:rsid w:val="00176889"/>
    <w:rsid w:val="00177197"/>
    <w:rsid w:val="00177701"/>
    <w:rsid w:val="00177723"/>
    <w:rsid w:val="001800C2"/>
    <w:rsid w:val="001809BF"/>
    <w:rsid w:val="00180B48"/>
    <w:rsid w:val="0018102C"/>
    <w:rsid w:val="00181040"/>
    <w:rsid w:val="00181C07"/>
    <w:rsid w:val="00181EDA"/>
    <w:rsid w:val="00181FDB"/>
    <w:rsid w:val="00182312"/>
    <w:rsid w:val="001824A7"/>
    <w:rsid w:val="00182603"/>
    <w:rsid w:val="0018336B"/>
    <w:rsid w:val="001834FB"/>
    <w:rsid w:val="00183CF2"/>
    <w:rsid w:val="00183F56"/>
    <w:rsid w:val="001841F8"/>
    <w:rsid w:val="00184671"/>
    <w:rsid w:val="00184AED"/>
    <w:rsid w:val="00185511"/>
    <w:rsid w:val="00185B75"/>
    <w:rsid w:val="001861E4"/>
    <w:rsid w:val="00186C81"/>
    <w:rsid w:val="00186E2B"/>
    <w:rsid w:val="001902C2"/>
    <w:rsid w:val="00190811"/>
    <w:rsid w:val="00190CE5"/>
    <w:rsid w:val="001919FD"/>
    <w:rsid w:val="001924E3"/>
    <w:rsid w:val="001925E4"/>
    <w:rsid w:val="00192841"/>
    <w:rsid w:val="00192E60"/>
    <w:rsid w:val="001931A5"/>
    <w:rsid w:val="001931E1"/>
    <w:rsid w:val="00194953"/>
    <w:rsid w:val="00194978"/>
    <w:rsid w:val="00194ACB"/>
    <w:rsid w:val="00195340"/>
    <w:rsid w:val="00195D90"/>
    <w:rsid w:val="001973B7"/>
    <w:rsid w:val="00197BD9"/>
    <w:rsid w:val="00197E58"/>
    <w:rsid w:val="00197F8B"/>
    <w:rsid w:val="001A0163"/>
    <w:rsid w:val="001A038F"/>
    <w:rsid w:val="001A03BB"/>
    <w:rsid w:val="001A05C5"/>
    <w:rsid w:val="001A061E"/>
    <w:rsid w:val="001A07EE"/>
    <w:rsid w:val="001A0872"/>
    <w:rsid w:val="001A08CC"/>
    <w:rsid w:val="001A0967"/>
    <w:rsid w:val="001A139E"/>
    <w:rsid w:val="001A13A2"/>
    <w:rsid w:val="001A17B0"/>
    <w:rsid w:val="001A2702"/>
    <w:rsid w:val="001A294F"/>
    <w:rsid w:val="001A29BD"/>
    <w:rsid w:val="001A2B8E"/>
    <w:rsid w:val="001A2BA6"/>
    <w:rsid w:val="001A2C1D"/>
    <w:rsid w:val="001A34D3"/>
    <w:rsid w:val="001A3897"/>
    <w:rsid w:val="001A3A29"/>
    <w:rsid w:val="001A3AEE"/>
    <w:rsid w:val="001A3D64"/>
    <w:rsid w:val="001A3E6E"/>
    <w:rsid w:val="001A420A"/>
    <w:rsid w:val="001A47C5"/>
    <w:rsid w:val="001A4AD9"/>
    <w:rsid w:val="001A5748"/>
    <w:rsid w:val="001A5ACD"/>
    <w:rsid w:val="001A5F31"/>
    <w:rsid w:val="001A5F60"/>
    <w:rsid w:val="001A6972"/>
    <w:rsid w:val="001A6A78"/>
    <w:rsid w:val="001A71FF"/>
    <w:rsid w:val="001A7403"/>
    <w:rsid w:val="001A740C"/>
    <w:rsid w:val="001A7447"/>
    <w:rsid w:val="001A795C"/>
    <w:rsid w:val="001A7BAC"/>
    <w:rsid w:val="001A7CF7"/>
    <w:rsid w:val="001A7E0B"/>
    <w:rsid w:val="001A7F0F"/>
    <w:rsid w:val="001B0199"/>
    <w:rsid w:val="001B023B"/>
    <w:rsid w:val="001B02A9"/>
    <w:rsid w:val="001B07D4"/>
    <w:rsid w:val="001B0C28"/>
    <w:rsid w:val="001B0F41"/>
    <w:rsid w:val="001B11B6"/>
    <w:rsid w:val="001B1602"/>
    <w:rsid w:val="001B162C"/>
    <w:rsid w:val="001B1C23"/>
    <w:rsid w:val="001B1DA1"/>
    <w:rsid w:val="001B2567"/>
    <w:rsid w:val="001B2652"/>
    <w:rsid w:val="001B3338"/>
    <w:rsid w:val="001B3361"/>
    <w:rsid w:val="001B3642"/>
    <w:rsid w:val="001B424A"/>
    <w:rsid w:val="001B475B"/>
    <w:rsid w:val="001B475E"/>
    <w:rsid w:val="001B4B87"/>
    <w:rsid w:val="001B4F18"/>
    <w:rsid w:val="001B50E9"/>
    <w:rsid w:val="001B51A6"/>
    <w:rsid w:val="001B539A"/>
    <w:rsid w:val="001B5910"/>
    <w:rsid w:val="001B6176"/>
    <w:rsid w:val="001B6AC4"/>
    <w:rsid w:val="001B7354"/>
    <w:rsid w:val="001B73B7"/>
    <w:rsid w:val="001B791E"/>
    <w:rsid w:val="001C025C"/>
    <w:rsid w:val="001C0522"/>
    <w:rsid w:val="001C0C2F"/>
    <w:rsid w:val="001C165F"/>
    <w:rsid w:val="001C17D0"/>
    <w:rsid w:val="001C21AF"/>
    <w:rsid w:val="001C23D4"/>
    <w:rsid w:val="001C2849"/>
    <w:rsid w:val="001C2B27"/>
    <w:rsid w:val="001C2E00"/>
    <w:rsid w:val="001C3806"/>
    <w:rsid w:val="001C421C"/>
    <w:rsid w:val="001C4925"/>
    <w:rsid w:val="001C4DBC"/>
    <w:rsid w:val="001C4E1F"/>
    <w:rsid w:val="001C5551"/>
    <w:rsid w:val="001C5679"/>
    <w:rsid w:val="001C5980"/>
    <w:rsid w:val="001C5CD0"/>
    <w:rsid w:val="001C61DF"/>
    <w:rsid w:val="001C674E"/>
    <w:rsid w:val="001C7631"/>
    <w:rsid w:val="001C76E8"/>
    <w:rsid w:val="001C76F3"/>
    <w:rsid w:val="001C785D"/>
    <w:rsid w:val="001C7870"/>
    <w:rsid w:val="001C7B58"/>
    <w:rsid w:val="001D0213"/>
    <w:rsid w:val="001D04B8"/>
    <w:rsid w:val="001D0833"/>
    <w:rsid w:val="001D10A3"/>
    <w:rsid w:val="001D12EB"/>
    <w:rsid w:val="001D14D2"/>
    <w:rsid w:val="001D172A"/>
    <w:rsid w:val="001D1E60"/>
    <w:rsid w:val="001D2160"/>
    <w:rsid w:val="001D28DE"/>
    <w:rsid w:val="001D3BA3"/>
    <w:rsid w:val="001D3F6D"/>
    <w:rsid w:val="001D4235"/>
    <w:rsid w:val="001D502E"/>
    <w:rsid w:val="001D51D5"/>
    <w:rsid w:val="001D551A"/>
    <w:rsid w:val="001D5629"/>
    <w:rsid w:val="001D680C"/>
    <w:rsid w:val="001D6A38"/>
    <w:rsid w:val="001D7605"/>
    <w:rsid w:val="001D7E0D"/>
    <w:rsid w:val="001E0668"/>
    <w:rsid w:val="001E0729"/>
    <w:rsid w:val="001E15D6"/>
    <w:rsid w:val="001E31E5"/>
    <w:rsid w:val="001E38CA"/>
    <w:rsid w:val="001E3F5E"/>
    <w:rsid w:val="001E4072"/>
    <w:rsid w:val="001E40D8"/>
    <w:rsid w:val="001E49D6"/>
    <w:rsid w:val="001E4BBC"/>
    <w:rsid w:val="001E528B"/>
    <w:rsid w:val="001E5628"/>
    <w:rsid w:val="001E5701"/>
    <w:rsid w:val="001E586B"/>
    <w:rsid w:val="001E59B1"/>
    <w:rsid w:val="001E5BDC"/>
    <w:rsid w:val="001E5D6C"/>
    <w:rsid w:val="001E6402"/>
    <w:rsid w:val="001E6666"/>
    <w:rsid w:val="001E69B5"/>
    <w:rsid w:val="001E6B33"/>
    <w:rsid w:val="001E71C4"/>
    <w:rsid w:val="001E7597"/>
    <w:rsid w:val="001E7AAB"/>
    <w:rsid w:val="001E7C4F"/>
    <w:rsid w:val="001E7D3A"/>
    <w:rsid w:val="001F0ED8"/>
    <w:rsid w:val="001F107E"/>
    <w:rsid w:val="001F18AA"/>
    <w:rsid w:val="001F1C3C"/>
    <w:rsid w:val="001F2E05"/>
    <w:rsid w:val="001F2EBE"/>
    <w:rsid w:val="001F3C7C"/>
    <w:rsid w:val="001F3E1B"/>
    <w:rsid w:val="001F4247"/>
    <w:rsid w:val="001F4314"/>
    <w:rsid w:val="001F50A5"/>
    <w:rsid w:val="001F5685"/>
    <w:rsid w:val="001F697A"/>
    <w:rsid w:val="001F6F77"/>
    <w:rsid w:val="001F76A5"/>
    <w:rsid w:val="002004C5"/>
    <w:rsid w:val="0020187E"/>
    <w:rsid w:val="002018B7"/>
    <w:rsid w:val="00201B9F"/>
    <w:rsid w:val="00201BB0"/>
    <w:rsid w:val="00201EF2"/>
    <w:rsid w:val="00202830"/>
    <w:rsid w:val="00202E27"/>
    <w:rsid w:val="00202FDA"/>
    <w:rsid w:val="00203014"/>
    <w:rsid w:val="0020313D"/>
    <w:rsid w:val="0020356D"/>
    <w:rsid w:val="002037B1"/>
    <w:rsid w:val="00203D6A"/>
    <w:rsid w:val="0020436B"/>
    <w:rsid w:val="002045A3"/>
    <w:rsid w:val="00204691"/>
    <w:rsid w:val="0020478D"/>
    <w:rsid w:val="00204A49"/>
    <w:rsid w:val="00204CF1"/>
    <w:rsid w:val="00204F39"/>
    <w:rsid w:val="00205472"/>
    <w:rsid w:val="00205A65"/>
    <w:rsid w:val="00205ADE"/>
    <w:rsid w:val="00205C5B"/>
    <w:rsid w:val="00205DB6"/>
    <w:rsid w:val="00206391"/>
    <w:rsid w:val="002065F6"/>
    <w:rsid w:val="002066B4"/>
    <w:rsid w:val="002067F0"/>
    <w:rsid w:val="00206CBD"/>
    <w:rsid w:val="002070A4"/>
    <w:rsid w:val="0020760E"/>
    <w:rsid w:val="0020798D"/>
    <w:rsid w:val="00207B4F"/>
    <w:rsid w:val="00207C09"/>
    <w:rsid w:val="00207E54"/>
    <w:rsid w:val="00210242"/>
    <w:rsid w:val="00210358"/>
    <w:rsid w:val="00210A92"/>
    <w:rsid w:val="0021114F"/>
    <w:rsid w:val="0021148B"/>
    <w:rsid w:val="0021155A"/>
    <w:rsid w:val="00211E19"/>
    <w:rsid w:val="00211E90"/>
    <w:rsid w:val="002135B9"/>
    <w:rsid w:val="002138BE"/>
    <w:rsid w:val="002139C6"/>
    <w:rsid w:val="00213EF6"/>
    <w:rsid w:val="00213F18"/>
    <w:rsid w:val="00213F82"/>
    <w:rsid w:val="002141A2"/>
    <w:rsid w:val="0021448E"/>
    <w:rsid w:val="002144BE"/>
    <w:rsid w:val="002146DA"/>
    <w:rsid w:val="002148F9"/>
    <w:rsid w:val="0021559E"/>
    <w:rsid w:val="00215867"/>
    <w:rsid w:val="0021594C"/>
    <w:rsid w:val="0021597D"/>
    <w:rsid w:val="00215EFF"/>
    <w:rsid w:val="00216E67"/>
    <w:rsid w:val="00216EE5"/>
    <w:rsid w:val="002172A1"/>
    <w:rsid w:val="0021744C"/>
    <w:rsid w:val="002177F5"/>
    <w:rsid w:val="0021780F"/>
    <w:rsid w:val="00217B84"/>
    <w:rsid w:val="00220938"/>
    <w:rsid w:val="00220B3F"/>
    <w:rsid w:val="00221511"/>
    <w:rsid w:val="002216DB"/>
    <w:rsid w:val="00222184"/>
    <w:rsid w:val="00222233"/>
    <w:rsid w:val="002225AE"/>
    <w:rsid w:val="0022345B"/>
    <w:rsid w:val="0022365D"/>
    <w:rsid w:val="00223673"/>
    <w:rsid w:val="002241ED"/>
    <w:rsid w:val="00224798"/>
    <w:rsid w:val="002247F0"/>
    <w:rsid w:val="00224B91"/>
    <w:rsid w:val="00224C2A"/>
    <w:rsid w:val="002253C9"/>
    <w:rsid w:val="002254FD"/>
    <w:rsid w:val="002261BB"/>
    <w:rsid w:val="002265B8"/>
    <w:rsid w:val="00227B36"/>
    <w:rsid w:val="00227FC1"/>
    <w:rsid w:val="00230137"/>
    <w:rsid w:val="002302AC"/>
    <w:rsid w:val="002308A0"/>
    <w:rsid w:val="00230A6B"/>
    <w:rsid w:val="00230DD7"/>
    <w:rsid w:val="00230E96"/>
    <w:rsid w:val="00231C52"/>
    <w:rsid w:val="002320A2"/>
    <w:rsid w:val="002333C6"/>
    <w:rsid w:val="00233403"/>
    <w:rsid w:val="00233832"/>
    <w:rsid w:val="00234DC8"/>
    <w:rsid w:val="00235055"/>
    <w:rsid w:val="002352EE"/>
    <w:rsid w:val="00235931"/>
    <w:rsid w:val="002361D8"/>
    <w:rsid w:val="0023645D"/>
    <w:rsid w:val="00236DAF"/>
    <w:rsid w:val="002372ED"/>
    <w:rsid w:val="00237453"/>
    <w:rsid w:val="00237B43"/>
    <w:rsid w:val="00237D86"/>
    <w:rsid w:val="00237F58"/>
    <w:rsid w:val="00237FC4"/>
    <w:rsid w:val="002406DB"/>
    <w:rsid w:val="00240994"/>
    <w:rsid w:val="00240EA1"/>
    <w:rsid w:val="00240F61"/>
    <w:rsid w:val="0024136C"/>
    <w:rsid w:val="002413E5"/>
    <w:rsid w:val="00241C07"/>
    <w:rsid w:val="00241E85"/>
    <w:rsid w:val="0024203A"/>
    <w:rsid w:val="00242572"/>
    <w:rsid w:val="00242CB0"/>
    <w:rsid w:val="002430CF"/>
    <w:rsid w:val="002435BF"/>
    <w:rsid w:val="00243C98"/>
    <w:rsid w:val="00243E03"/>
    <w:rsid w:val="00243EE4"/>
    <w:rsid w:val="00244037"/>
    <w:rsid w:val="00244D56"/>
    <w:rsid w:val="00244F90"/>
    <w:rsid w:val="00245794"/>
    <w:rsid w:val="0024594C"/>
    <w:rsid w:val="00245D72"/>
    <w:rsid w:val="00246136"/>
    <w:rsid w:val="002462B5"/>
    <w:rsid w:val="002465BB"/>
    <w:rsid w:val="00246779"/>
    <w:rsid w:val="00246AA6"/>
    <w:rsid w:val="00246C77"/>
    <w:rsid w:val="00246E28"/>
    <w:rsid w:val="002478C8"/>
    <w:rsid w:val="00250835"/>
    <w:rsid w:val="00250C36"/>
    <w:rsid w:val="00251065"/>
    <w:rsid w:val="00251325"/>
    <w:rsid w:val="00251E7E"/>
    <w:rsid w:val="002526E3"/>
    <w:rsid w:val="002539B9"/>
    <w:rsid w:val="00253C2C"/>
    <w:rsid w:val="00253CD7"/>
    <w:rsid w:val="00253FBA"/>
    <w:rsid w:val="0025402C"/>
    <w:rsid w:val="002548AE"/>
    <w:rsid w:val="00254ACC"/>
    <w:rsid w:val="00254F35"/>
    <w:rsid w:val="002554BC"/>
    <w:rsid w:val="0025556B"/>
    <w:rsid w:val="00255CB4"/>
    <w:rsid w:val="00255E9B"/>
    <w:rsid w:val="00256149"/>
    <w:rsid w:val="002567A4"/>
    <w:rsid w:val="00257114"/>
    <w:rsid w:val="00257C4A"/>
    <w:rsid w:val="002606AA"/>
    <w:rsid w:val="00260A9B"/>
    <w:rsid w:val="00260BB1"/>
    <w:rsid w:val="00260ED3"/>
    <w:rsid w:val="00261129"/>
    <w:rsid w:val="00261159"/>
    <w:rsid w:val="00261179"/>
    <w:rsid w:val="0026165D"/>
    <w:rsid w:val="00261805"/>
    <w:rsid w:val="00261AB1"/>
    <w:rsid w:val="00261B34"/>
    <w:rsid w:val="00262A6E"/>
    <w:rsid w:val="00264154"/>
    <w:rsid w:val="002645CC"/>
    <w:rsid w:val="0026505C"/>
    <w:rsid w:val="002650B9"/>
    <w:rsid w:val="002650F1"/>
    <w:rsid w:val="002654C3"/>
    <w:rsid w:val="00265568"/>
    <w:rsid w:val="00265600"/>
    <w:rsid w:val="0026591D"/>
    <w:rsid w:val="00265B19"/>
    <w:rsid w:val="00265BC9"/>
    <w:rsid w:val="00265F21"/>
    <w:rsid w:val="002663D1"/>
    <w:rsid w:val="002666C8"/>
    <w:rsid w:val="0026677D"/>
    <w:rsid w:val="00267437"/>
    <w:rsid w:val="002674DC"/>
    <w:rsid w:val="00267A23"/>
    <w:rsid w:val="0027036B"/>
    <w:rsid w:val="002703F9"/>
    <w:rsid w:val="00270E7A"/>
    <w:rsid w:val="00271102"/>
    <w:rsid w:val="0027142E"/>
    <w:rsid w:val="00271BB2"/>
    <w:rsid w:val="00271EFB"/>
    <w:rsid w:val="00272626"/>
    <w:rsid w:val="0027278B"/>
    <w:rsid w:val="00272C9A"/>
    <w:rsid w:val="0027368F"/>
    <w:rsid w:val="00273CA7"/>
    <w:rsid w:val="002746AD"/>
    <w:rsid w:val="00274D75"/>
    <w:rsid w:val="002750D6"/>
    <w:rsid w:val="002753CA"/>
    <w:rsid w:val="00275507"/>
    <w:rsid w:val="002759D3"/>
    <w:rsid w:val="00275DEF"/>
    <w:rsid w:val="00276152"/>
    <w:rsid w:val="002768FC"/>
    <w:rsid w:val="00276E52"/>
    <w:rsid w:val="002803B3"/>
    <w:rsid w:val="0028071F"/>
    <w:rsid w:val="00280749"/>
    <w:rsid w:val="00280A5E"/>
    <w:rsid w:val="00281827"/>
    <w:rsid w:val="00282F06"/>
    <w:rsid w:val="002833D7"/>
    <w:rsid w:val="00283794"/>
    <w:rsid w:val="00283C97"/>
    <w:rsid w:val="00283DA7"/>
    <w:rsid w:val="0028432C"/>
    <w:rsid w:val="0028482D"/>
    <w:rsid w:val="00284979"/>
    <w:rsid w:val="00285A09"/>
    <w:rsid w:val="00285BA3"/>
    <w:rsid w:val="00285C95"/>
    <w:rsid w:val="00285E6D"/>
    <w:rsid w:val="00285F7E"/>
    <w:rsid w:val="00286414"/>
    <w:rsid w:val="00287535"/>
    <w:rsid w:val="00287C38"/>
    <w:rsid w:val="00287E41"/>
    <w:rsid w:val="0029016D"/>
    <w:rsid w:val="002903CA"/>
    <w:rsid w:val="00290576"/>
    <w:rsid w:val="00290759"/>
    <w:rsid w:val="00291030"/>
    <w:rsid w:val="00291B1C"/>
    <w:rsid w:val="0029205A"/>
    <w:rsid w:val="00292150"/>
    <w:rsid w:val="002924C1"/>
    <w:rsid w:val="0029252F"/>
    <w:rsid w:val="002930AC"/>
    <w:rsid w:val="00293196"/>
    <w:rsid w:val="0029328A"/>
    <w:rsid w:val="002936F4"/>
    <w:rsid w:val="00293DF6"/>
    <w:rsid w:val="0029409F"/>
    <w:rsid w:val="002943AC"/>
    <w:rsid w:val="00294676"/>
    <w:rsid w:val="00294802"/>
    <w:rsid w:val="00295046"/>
    <w:rsid w:val="002952A5"/>
    <w:rsid w:val="0029568E"/>
    <w:rsid w:val="00295A6C"/>
    <w:rsid w:val="00295E8C"/>
    <w:rsid w:val="0029620C"/>
    <w:rsid w:val="00296211"/>
    <w:rsid w:val="00296331"/>
    <w:rsid w:val="00296B43"/>
    <w:rsid w:val="00297004"/>
    <w:rsid w:val="0029773D"/>
    <w:rsid w:val="00297B73"/>
    <w:rsid w:val="002A001B"/>
    <w:rsid w:val="002A00F6"/>
    <w:rsid w:val="002A085C"/>
    <w:rsid w:val="002A0E78"/>
    <w:rsid w:val="002A0FB1"/>
    <w:rsid w:val="002A1420"/>
    <w:rsid w:val="002A1B36"/>
    <w:rsid w:val="002A2289"/>
    <w:rsid w:val="002A2514"/>
    <w:rsid w:val="002A290A"/>
    <w:rsid w:val="002A29FB"/>
    <w:rsid w:val="002A3952"/>
    <w:rsid w:val="002A421B"/>
    <w:rsid w:val="002A464B"/>
    <w:rsid w:val="002A47EA"/>
    <w:rsid w:val="002A4937"/>
    <w:rsid w:val="002A4A38"/>
    <w:rsid w:val="002A55CF"/>
    <w:rsid w:val="002A55FE"/>
    <w:rsid w:val="002A5AF8"/>
    <w:rsid w:val="002A5F03"/>
    <w:rsid w:val="002A5F9B"/>
    <w:rsid w:val="002A6042"/>
    <w:rsid w:val="002A6541"/>
    <w:rsid w:val="002A6596"/>
    <w:rsid w:val="002A7952"/>
    <w:rsid w:val="002A7B63"/>
    <w:rsid w:val="002B06CB"/>
    <w:rsid w:val="002B0C7B"/>
    <w:rsid w:val="002B1BED"/>
    <w:rsid w:val="002B1F83"/>
    <w:rsid w:val="002B27EE"/>
    <w:rsid w:val="002B3041"/>
    <w:rsid w:val="002B367E"/>
    <w:rsid w:val="002B3B44"/>
    <w:rsid w:val="002B3B6A"/>
    <w:rsid w:val="002B3D4E"/>
    <w:rsid w:val="002B4237"/>
    <w:rsid w:val="002B4329"/>
    <w:rsid w:val="002B438F"/>
    <w:rsid w:val="002B4908"/>
    <w:rsid w:val="002B4BED"/>
    <w:rsid w:val="002B50A6"/>
    <w:rsid w:val="002B56AF"/>
    <w:rsid w:val="002B5FA7"/>
    <w:rsid w:val="002B62A2"/>
    <w:rsid w:val="002B672B"/>
    <w:rsid w:val="002B69B7"/>
    <w:rsid w:val="002B7074"/>
    <w:rsid w:val="002B7FF9"/>
    <w:rsid w:val="002C080C"/>
    <w:rsid w:val="002C139A"/>
    <w:rsid w:val="002C176D"/>
    <w:rsid w:val="002C210F"/>
    <w:rsid w:val="002C22E6"/>
    <w:rsid w:val="002C244D"/>
    <w:rsid w:val="002C2503"/>
    <w:rsid w:val="002C29C4"/>
    <w:rsid w:val="002C37D3"/>
    <w:rsid w:val="002C4357"/>
    <w:rsid w:val="002C4573"/>
    <w:rsid w:val="002C47C7"/>
    <w:rsid w:val="002C4DA4"/>
    <w:rsid w:val="002C7600"/>
    <w:rsid w:val="002C771C"/>
    <w:rsid w:val="002C7B33"/>
    <w:rsid w:val="002C7E60"/>
    <w:rsid w:val="002D05D6"/>
    <w:rsid w:val="002D07AD"/>
    <w:rsid w:val="002D0A66"/>
    <w:rsid w:val="002D1373"/>
    <w:rsid w:val="002D157A"/>
    <w:rsid w:val="002D1768"/>
    <w:rsid w:val="002D2593"/>
    <w:rsid w:val="002D27CB"/>
    <w:rsid w:val="002D33B2"/>
    <w:rsid w:val="002D3AE3"/>
    <w:rsid w:val="002D3D25"/>
    <w:rsid w:val="002D417D"/>
    <w:rsid w:val="002D428A"/>
    <w:rsid w:val="002D4B57"/>
    <w:rsid w:val="002D59E0"/>
    <w:rsid w:val="002D5D33"/>
    <w:rsid w:val="002D6279"/>
    <w:rsid w:val="002D63FB"/>
    <w:rsid w:val="002D6A45"/>
    <w:rsid w:val="002D6D0A"/>
    <w:rsid w:val="002D731B"/>
    <w:rsid w:val="002D7529"/>
    <w:rsid w:val="002D7714"/>
    <w:rsid w:val="002E00EB"/>
    <w:rsid w:val="002E0548"/>
    <w:rsid w:val="002E0822"/>
    <w:rsid w:val="002E0860"/>
    <w:rsid w:val="002E0F69"/>
    <w:rsid w:val="002E0FCB"/>
    <w:rsid w:val="002E13E7"/>
    <w:rsid w:val="002E16F3"/>
    <w:rsid w:val="002E1AA2"/>
    <w:rsid w:val="002E1D06"/>
    <w:rsid w:val="002E1F0C"/>
    <w:rsid w:val="002E2ACF"/>
    <w:rsid w:val="002E356A"/>
    <w:rsid w:val="002E4EAF"/>
    <w:rsid w:val="002E513F"/>
    <w:rsid w:val="002E51C4"/>
    <w:rsid w:val="002E54B0"/>
    <w:rsid w:val="002E54B8"/>
    <w:rsid w:val="002E5BE3"/>
    <w:rsid w:val="002E6322"/>
    <w:rsid w:val="002E6B60"/>
    <w:rsid w:val="002E6C0F"/>
    <w:rsid w:val="002E724D"/>
    <w:rsid w:val="002E7335"/>
    <w:rsid w:val="002E73C0"/>
    <w:rsid w:val="002E7B83"/>
    <w:rsid w:val="002E7D1F"/>
    <w:rsid w:val="002E7D9F"/>
    <w:rsid w:val="002F05E3"/>
    <w:rsid w:val="002F07E1"/>
    <w:rsid w:val="002F0E02"/>
    <w:rsid w:val="002F0F07"/>
    <w:rsid w:val="002F0FA7"/>
    <w:rsid w:val="002F10F2"/>
    <w:rsid w:val="002F15A3"/>
    <w:rsid w:val="002F1C27"/>
    <w:rsid w:val="002F21C7"/>
    <w:rsid w:val="002F227D"/>
    <w:rsid w:val="002F255A"/>
    <w:rsid w:val="002F2EFE"/>
    <w:rsid w:val="002F323A"/>
    <w:rsid w:val="002F3933"/>
    <w:rsid w:val="002F3BDA"/>
    <w:rsid w:val="002F3C28"/>
    <w:rsid w:val="002F45DB"/>
    <w:rsid w:val="002F48F9"/>
    <w:rsid w:val="002F4953"/>
    <w:rsid w:val="002F4B84"/>
    <w:rsid w:val="002F4D02"/>
    <w:rsid w:val="002F4D2E"/>
    <w:rsid w:val="002F4F91"/>
    <w:rsid w:val="002F4FE3"/>
    <w:rsid w:val="002F5AC7"/>
    <w:rsid w:val="002F664F"/>
    <w:rsid w:val="002F6DF8"/>
    <w:rsid w:val="002F6FF0"/>
    <w:rsid w:val="002F730A"/>
    <w:rsid w:val="002F7582"/>
    <w:rsid w:val="002F7668"/>
    <w:rsid w:val="002F7689"/>
    <w:rsid w:val="002F79BF"/>
    <w:rsid w:val="002F7B02"/>
    <w:rsid w:val="002F7C4C"/>
    <w:rsid w:val="00300104"/>
    <w:rsid w:val="00300CB8"/>
    <w:rsid w:val="00301053"/>
    <w:rsid w:val="003012C3"/>
    <w:rsid w:val="00302007"/>
    <w:rsid w:val="0030226C"/>
    <w:rsid w:val="0030240A"/>
    <w:rsid w:val="003029CA"/>
    <w:rsid w:val="00302A48"/>
    <w:rsid w:val="00302E2F"/>
    <w:rsid w:val="0030330B"/>
    <w:rsid w:val="00303683"/>
    <w:rsid w:val="00303BEA"/>
    <w:rsid w:val="00303F9A"/>
    <w:rsid w:val="003042DE"/>
    <w:rsid w:val="003044F1"/>
    <w:rsid w:val="00304676"/>
    <w:rsid w:val="00304966"/>
    <w:rsid w:val="00304FFF"/>
    <w:rsid w:val="0030533C"/>
    <w:rsid w:val="00305BF1"/>
    <w:rsid w:val="0030601D"/>
    <w:rsid w:val="0030674A"/>
    <w:rsid w:val="00306913"/>
    <w:rsid w:val="003069A7"/>
    <w:rsid w:val="00306D03"/>
    <w:rsid w:val="00307364"/>
    <w:rsid w:val="0030744A"/>
    <w:rsid w:val="003074BD"/>
    <w:rsid w:val="00307DF6"/>
    <w:rsid w:val="003100C0"/>
    <w:rsid w:val="00310572"/>
    <w:rsid w:val="00310D1F"/>
    <w:rsid w:val="00311727"/>
    <w:rsid w:val="00311ABC"/>
    <w:rsid w:val="00312170"/>
    <w:rsid w:val="0031239C"/>
    <w:rsid w:val="0031251F"/>
    <w:rsid w:val="003125AE"/>
    <w:rsid w:val="003129AE"/>
    <w:rsid w:val="00312F7D"/>
    <w:rsid w:val="003134D2"/>
    <w:rsid w:val="00313523"/>
    <w:rsid w:val="0031368D"/>
    <w:rsid w:val="00313A5E"/>
    <w:rsid w:val="00313C72"/>
    <w:rsid w:val="0031425A"/>
    <w:rsid w:val="00314381"/>
    <w:rsid w:val="00314CE8"/>
    <w:rsid w:val="003151A3"/>
    <w:rsid w:val="0031541F"/>
    <w:rsid w:val="00315567"/>
    <w:rsid w:val="0031575B"/>
    <w:rsid w:val="00315CB1"/>
    <w:rsid w:val="00316512"/>
    <w:rsid w:val="00316FC4"/>
    <w:rsid w:val="0031737C"/>
    <w:rsid w:val="003174F6"/>
    <w:rsid w:val="00317AA8"/>
    <w:rsid w:val="003202BC"/>
    <w:rsid w:val="00320478"/>
    <w:rsid w:val="00320698"/>
    <w:rsid w:val="003207BF"/>
    <w:rsid w:val="003208A8"/>
    <w:rsid w:val="00320CEA"/>
    <w:rsid w:val="00320DBE"/>
    <w:rsid w:val="00321462"/>
    <w:rsid w:val="003215ED"/>
    <w:rsid w:val="00321E7B"/>
    <w:rsid w:val="00322569"/>
    <w:rsid w:val="00322C7D"/>
    <w:rsid w:val="0032369B"/>
    <w:rsid w:val="003238C2"/>
    <w:rsid w:val="003239C1"/>
    <w:rsid w:val="00323A7E"/>
    <w:rsid w:val="00324586"/>
    <w:rsid w:val="00324777"/>
    <w:rsid w:val="00324DEE"/>
    <w:rsid w:val="00325029"/>
    <w:rsid w:val="00325380"/>
    <w:rsid w:val="00325539"/>
    <w:rsid w:val="003255E1"/>
    <w:rsid w:val="00325B91"/>
    <w:rsid w:val="00325E09"/>
    <w:rsid w:val="003261C8"/>
    <w:rsid w:val="00327210"/>
    <w:rsid w:val="003274FE"/>
    <w:rsid w:val="00327CE5"/>
    <w:rsid w:val="00330071"/>
    <w:rsid w:val="00331569"/>
    <w:rsid w:val="00331BC9"/>
    <w:rsid w:val="00331D46"/>
    <w:rsid w:val="00331DBA"/>
    <w:rsid w:val="003328C8"/>
    <w:rsid w:val="00332CEF"/>
    <w:rsid w:val="00333100"/>
    <w:rsid w:val="00333204"/>
    <w:rsid w:val="0033327B"/>
    <w:rsid w:val="00333C8D"/>
    <w:rsid w:val="00333DEC"/>
    <w:rsid w:val="00333E36"/>
    <w:rsid w:val="00334776"/>
    <w:rsid w:val="00334C96"/>
    <w:rsid w:val="0033559D"/>
    <w:rsid w:val="00335F84"/>
    <w:rsid w:val="003368E7"/>
    <w:rsid w:val="00336C56"/>
    <w:rsid w:val="00336F2D"/>
    <w:rsid w:val="0033702F"/>
    <w:rsid w:val="00337498"/>
    <w:rsid w:val="00337552"/>
    <w:rsid w:val="0033778C"/>
    <w:rsid w:val="003378D3"/>
    <w:rsid w:val="00337D39"/>
    <w:rsid w:val="003402F5"/>
    <w:rsid w:val="003408C8"/>
    <w:rsid w:val="00340E83"/>
    <w:rsid w:val="00341237"/>
    <w:rsid w:val="0034131F"/>
    <w:rsid w:val="0034171C"/>
    <w:rsid w:val="00341975"/>
    <w:rsid w:val="003427BB"/>
    <w:rsid w:val="00342AF1"/>
    <w:rsid w:val="00342D1A"/>
    <w:rsid w:val="00343883"/>
    <w:rsid w:val="003444B4"/>
    <w:rsid w:val="00344C85"/>
    <w:rsid w:val="00344FA3"/>
    <w:rsid w:val="0034524E"/>
    <w:rsid w:val="0034538F"/>
    <w:rsid w:val="0034591A"/>
    <w:rsid w:val="003468F5"/>
    <w:rsid w:val="00346D37"/>
    <w:rsid w:val="00346FC5"/>
    <w:rsid w:val="003470E8"/>
    <w:rsid w:val="003470EC"/>
    <w:rsid w:val="00347804"/>
    <w:rsid w:val="00347C3D"/>
    <w:rsid w:val="00350344"/>
    <w:rsid w:val="00350BC4"/>
    <w:rsid w:val="00350E59"/>
    <w:rsid w:val="0035114E"/>
    <w:rsid w:val="00351B35"/>
    <w:rsid w:val="00351D26"/>
    <w:rsid w:val="00351D9C"/>
    <w:rsid w:val="00351DA3"/>
    <w:rsid w:val="00351DAE"/>
    <w:rsid w:val="00351E5A"/>
    <w:rsid w:val="00351E96"/>
    <w:rsid w:val="003520C3"/>
    <w:rsid w:val="00352191"/>
    <w:rsid w:val="00352801"/>
    <w:rsid w:val="0035296A"/>
    <w:rsid w:val="003529CC"/>
    <w:rsid w:val="003534E2"/>
    <w:rsid w:val="00353570"/>
    <w:rsid w:val="00353A44"/>
    <w:rsid w:val="00353C67"/>
    <w:rsid w:val="00354392"/>
    <w:rsid w:val="0035440B"/>
    <w:rsid w:val="003548D5"/>
    <w:rsid w:val="00354BDF"/>
    <w:rsid w:val="003550F9"/>
    <w:rsid w:val="00355433"/>
    <w:rsid w:val="0035549C"/>
    <w:rsid w:val="0035558A"/>
    <w:rsid w:val="0035574C"/>
    <w:rsid w:val="00355B83"/>
    <w:rsid w:val="00355C80"/>
    <w:rsid w:val="00355CD9"/>
    <w:rsid w:val="00355EF1"/>
    <w:rsid w:val="00357615"/>
    <w:rsid w:val="00357785"/>
    <w:rsid w:val="00357CBD"/>
    <w:rsid w:val="00357E5F"/>
    <w:rsid w:val="00357F31"/>
    <w:rsid w:val="0036143D"/>
    <w:rsid w:val="0036154A"/>
    <w:rsid w:val="0036168F"/>
    <w:rsid w:val="003618E8"/>
    <w:rsid w:val="0036195C"/>
    <w:rsid w:val="003620EE"/>
    <w:rsid w:val="00362D25"/>
    <w:rsid w:val="00362E1C"/>
    <w:rsid w:val="003630CF"/>
    <w:rsid w:val="003645AF"/>
    <w:rsid w:val="003649B0"/>
    <w:rsid w:val="00365317"/>
    <w:rsid w:val="00365C6E"/>
    <w:rsid w:val="003660B9"/>
    <w:rsid w:val="003666EF"/>
    <w:rsid w:val="003666F3"/>
    <w:rsid w:val="0036672D"/>
    <w:rsid w:val="00366F61"/>
    <w:rsid w:val="00367626"/>
    <w:rsid w:val="003704F5"/>
    <w:rsid w:val="003707EE"/>
    <w:rsid w:val="00370C20"/>
    <w:rsid w:val="003712D9"/>
    <w:rsid w:val="00371762"/>
    <w:rsid w:val="003726D7"/>
    <w:rsid w:val="003726D9"/>
    <w:rsid w:val="00372F0A"/>
    <w:rsid w:val="003734FB"/>
    <w:rsid w:val="00373B5E"/>
    <w:rsid w:val="00373CCC"/>
    <w:rsid w:val="00374157"/>
    <w:rsid w:val="0037420F"/>
    <w:rsid w:val="00374873"/>
    <w:rsid w:val="00374A1F"/>
    <w:rsid w:val="00374A3B"/>
    <w:rsid w:val="00374C2C"/>
    <w:rsid w:val="003759D5"/>
    <w:rsid w:val="0037635F"/>
    <w:rsid w:val="003763A9"/>
    <w:rsid w:val="00376C15"/>
    <w:rsid w:val="00376D4C"/>
    <w:rsid w:val="00377033"/>
    <w:rsid w:val="00377213"/>
    <w:rsid w:val="00377236"/>
    <w:rsid w:val="003776B9"/>
    <w:rsid w:val="00377D41"/>
    <w:rsid w:val="00377EA3"/>
    <w:rsid w:val="00380061"/>
    <w:rsid w:val="00380226"/>
    <w:rsid w:val="00380959"/>
    <w:rsid w:val="00380A42"/>
    <w:rsid w:val="00380B13"/>
    <w:rsid w:val="00381012"/>
    <w:rsid w:val="00381257"/>
    <w:rsid w:val="00382690"/>
    <w:rsid w:val="00382AB6"/>
    <w:rsid w:val="00382AC5"/>
    <w:rsid w:val="00383005"/>
    <w:rsid w:val="00383362"/>
    <w:rsid w:val="00383932"/>
    <w:rsid w:val="00383B6E"/>
    <w:rsid w:val="0038484C"/>
    <w:rsid w:val="00386365"/>
    <w:rsid w:val="003863CF"/>
    <w:rsid w:val="00386A57"/>
    <w:rsid w:val="00386A70"/>
    <w:rsid w:val="00386A8C"/>
    <w:rsid w:val="00387027"/>
    <w:rsid w:val="00387645"/>
    <w:rsid w:val="00387AA3"/>
    <w:rsid w:val="00387AFA"/>
    <w:rsid w:val="003905E1"/>
    <w:rsid w:val="00390618"/>
    <w:rsid w:val="003906C1"/>
    <w:rsid w:val="003907AB"/>
    <w:rsid w:val="0039133E"/>
    <w:rsid w:val="00391960"/>
    <w:rsid w:val="00391E6B"/>
    <w:rsid w:val="00392765"/>
    <w:rsid w:val="00392BAA"/>
    <w:rsid w:val="00393C4B"/>
    <w:rsid w:val="00394765"/>
    <w:rsid w:val="00394EFF"/>
    <w:rsid w:val="00395494"/>
    <w:rsid w:val="00395EEA"/>
    <w:rsid w:val="00396964"/>
    <w:rsid w:val="00396A2F"/>
    <w:rsid w:val="00396A4D"/>
    <w:rsid w:val="00396D4E"/>
    <w:rsid w:val="00397898"/>
    <w:rsid w:val="00397FA5"/>
    <w:rsid w:val="003A0006"/>
    <w:rsid w:val="003A0403"/>
    <w:rsid w:val="003A0515"/>
    <w:rsid w:val="003A082F"/>
    <w:rsid w:val="003A0E29"/>
    <w:rsid w:val="003A1815"/>
    <w:rsid w:val="003A1F90"/>
    <w:rsid w:val="003A2C68"/>
    <w:rsid w:val="003A457E"/>
    <w:rsid w:val="003A4BE6"/>
    <w:rsid w:val="003A4DE8"/>
    <w:rsid w:val="003A4E11"/>
    <w:rsid w:val="003A4EF9"/>
    <w:rsid w:val="003A5D2D"/>
    <w:rsid w:val="003A6404"/>
    <w:rsid w:val="003A74A3"/>
    <w:rsid w:val="003A7776"/>
    <w:rsid w:val="003A78E9"/>
    <w:rsid w:val="003A7C57"/>
    <w:rsid w:val="003A7DA7"/>
    <w:rsid w:val="003B0061"/>
    <w:rsid w:val="003B0679"/>
    <w:rsid w:val="003B09ED"/>
    <w:rsid w:val="003B0ACF"/>
    <w:rsid w:val="003B0E44"/>
    <w:rsid w:val="003B11A7"/>
    <w:rsid w:val="003B1896"/>
    <w:rsid w:val="003B1B2C"/>
    <w:rsid w:val="003B1FFE"/>
    <w:rsid w:val="003B204A"/>
    <w:rsid w:val="003B2498"/>
    <w:rsid w:val="003B25EE"/>
    <w:rsid w:val="003B2648"/>
    <w:rsid w:val="003B3D88"/>
    <w:rsid w:val="003B3FE3"/>
    <w:rsid w:val="003B4216"/>
    <w:rsid w:val="003B432C"/>
    <w:rsid w:val="003B4832"/>
    <w:rsid w:val="003B48F0"/>
    <w:rsid w:val="003B5098"/>
    <w:rsid w:val="003B5144"/>
    <w:rsid w:val="003B517B"/>
    <w:rsid w:val="003B56A3"/>
    <w:rsid w:val="003B5D2F"/>
    <w:rsid w:val="003B62FA"/>
    <w:rsid w:val="003B6887"/>
    <w:rsid w:val="003B6AE1"/>
    <w:rsid w:val="003B6C45"/>
    <w:rsid w:val="003B7656"/>
    <w:rsid w:val="003B78A3"/>
    <w:rsid w:val="003C00E1"/>
    <w:rsid w:val="003C041B"/>
    <w:rsid w:val="003C0E45"/>
    <w:rsid w:val="003C1683"/>
    <w:rsid w:val="003C1AD3"/>
    <w:rsid w:val="003C21C0"/>
    <w:rsid w:val="003C2569"/>
    <w:rsid w:val="003C2B58"/>
    <w:rsid w:val="003C2B74"/>
    <w:rsid w:val="003C2EEB"/>
    <w:rsid w:val="003C309B"/>
    <w:rsid w:val="003C317F"/>
    <w:rsid w:val="003C3A87"/>
    <w:rsid w:val="003C47BC"/>
    <w:rsid w:val="003C6045"/>
    <w:rsid w:val="003C6863"/>
    <w:rsid w:val="003C6B17"/>
    <w:rsid w:val="003C724D"/>
    <w:rsid w:val="003C746D"/>
    <w:rsid w:val="003C77DE"/>
    <w:rsid w:val="003C7C8A"/>
    <w:rsid w:val="003C7D12"/>
    <w:rsid w:val="003C7DB8"/>
    <w:rsid w:val="003D001A"/>
    <w:rsid w:val="003D06A4"/>
    <w:rsid w:val="003D06FE"/>
    <w:rsid w:val="003D09C2"/>
    <w:rsid w:val="003D0F5E"/>
    <w:rsid w:val="003D1CEB"/>
    <w:rsid w:val="003D2063"/>
    <w:rsid w:val="003D2123"/>
    <w:rsid w:val="003D2525"/>
    <w:rsid w:val="003D2D13"/>
    <w:rsid w:val="003D32BC"/>
    <w:rsid w:val="003D39C4"/>
    <w:rsid w:val="003D417E"/>
    <w:rsid w:val="003D44F5"/>
    <w:rsid w:val="003D4A57"/>
    <w:rsid w:val="003D4B8D"/>
    <w:rsid w:val="003D4C5B"/>
    <w:rsid w:val="003D4E58"/>
    <w:rsid w:val="003D59A5"/>
    <w:rsid w:val="003D5CC6"/>
    <w:rsid w:val="003D5F03"/>
    <w:rsid w:val="003D61D0"/>
    <w:rsid w:val="003D66EA"/>
    <w:rsid w:val="003D6725"/>
    <w:rsid w:val="003D788C"/>
    <w:rsid w:val="003D7AC0"/>
    <w:rsid w:val="003E090F"/>
    <w:rsid w:val="003E0D41"/>
    <w:rsid w:val="003E0EA6"/>
    <w:rsid w:val="003E223C"/>
    <w:rsid w:val="003E248C"/>
    <w:rsid w:val="003E3340"/>
    <w:rsid w:val="003E38E7"/>
    <w:rsid w:val="003E3989"/>
    <w:rsid w:val="003E3DEA"/>
    <w:rsid w:val="003E3E01"/>
    <w:rsid w:val="003E44C5"/>
    <w:rsid w:val="003E478C"/>
    <w:rsid w:val="003E4817"/>
    <w:rsid w:val="003E4BED"/>
    <w:rsid w:val="003E4E3F"/>
    <w:rsid w:val="003E4EAA"/>
    <w:rsid w:val="003E5729"/>
    <w:rsid w:val="003E58DA"/>
    <w:rsid w:val="003E5927"/>
    <w:rsid w:val="003E5A51"/>
    <w:rsid w:val="003E5C89"/>
    <w:rsid w:val="003E5EBE"/>
    <w:rsid w:val="003E5F80"/>
    <w:rsid w:val="003E60F2"/>
    <w:rsid w:val="003E6495"/>
    <w:rsid w:val="003E6651"/>
    <w:rsid w:val="003E666B"/>
    <w:rsid w:val="003E6B59"/>
    <w:rsid w:val="003E6E9A"/>
    <w:rsid w:val="003E6EDC"/>
    <w:rsid w:val="003E6FF4"/>
    <w:rsid w:val="003E766C"/>
    <w:rsid w:val="003E7733"/>
    <w:rsid w:val="003E79DE"/>
    <w:rsid w:val="003E7AAA"/>
    <w:rsid w:val="003F0375"/>
    <w:rsid w:val="003F06E5"/>
    <w:rsid w:val="003F1C42"/>
    <w:rsid w:val="003F1ED7"/>
    <w:rsid w:val="003F203A"/>
    <w:rsid w:val="003F21E9"/>
    <w:rsid w:val="003F2391"/>
    <w:rsid w:val="003F29FA"/>
    <w:rsid w:val="003F2CA0"/>
    <w:rsid w:val="003F2E2E"/>
    <w:rsid w:val="003F2FA1"/>
    <w:rsid w:val="003F377E"/>
    <w:rsid w:val="003F389C"/>
    <w:rsid w:val="003F3DF2"/>
    <w:rsid w:val="003F49A0"/>
    <w:rsid w:val="003F4FA3"/>
    <w:rsid w:val="003F5179"/>
    <w:rsid w:val="003F51DD"/>
    <w:rsid w:val="003F552C"/>
    <w:rsid w:val="003F5BFA"/>
    <w:rsid w:val="003F5F19"/>
    <w:rsid w:val="003F607D"/>
    <w:rsid w:val="003F6B1F"/>
    <w:rsid w:val="003F6EA1"/>
    <w:rsid w:val="003F72F4"/>
    <w:rsid w:val="003F7662"/>
    <w:rsid w:val="003F792F"/>
    <w:rsid w:val="003F7C6F"/>
    <w:rsid w:val="003F7DF5"/>
    <w:rsid w:val="004004B4"/>
    <w:rsid w:val="00400770"/>
    <w:rsid w:val="00400942"/>
    <w:rsid w:val="004014CE"/>
    <w:rsid w:val="0040167A"/>
    <w:rsid w:val="004019D0"/>
    <w:rsid w:val="00402542"/>
    <w:rsid w:val="00403414"/>
    <w:rsid w:val="00403746"/>
    <w:rsid w:val="00404418"/>
    <w:rsid w:val="004044CC"/>
    <w:rsid w:val="0040459A"/>
    <w:rsid w:val="00404C1E"/>
    <w:rsid w:val="00404DE6"/>
    <w:rsid w:val="00404EF2"/>
    <w:rsid w:val="0040524C"/>
    <w:rsid w:val="004052EE"/>
    <w:rsid w:val="004054B0"/>
    <w:rsid w:val="00405864"/>
    <w:rsid w:val="00406007"/>
    <w:rsid w:val="00406431"/>
    <w:rsid w:val="004068A2"/>
    <w:rsid w:val="00406F6D"/>
    <w:rsid w:val="00407319"/>
    <w:rsid w:val="00407EFC"/>
    <w:rsid w:val="00407F2E"/>
    <w:rsid w:val="004102AC"/>
    <w:rsid w:val="00410462"/>
    <w:rsid w:val="0041189B"/>
    <w:rsid w:val="0041210D"/>
    <w:rsid w:val="00412B9A"/>
    <w:rsid w:val="00412F7B"/>
    <w:rsid w:val="0041338D"/>
    <w:rsid w:val="00413666"/>
    <w:rsid w:val="004144E9"/>
    <w:rsid w:val="004148D0"/>
    <w:rsid w:val="00414A8E"/>
    <w:rsid w:val="004154DB"/>
    <w:rsid w:val="004155EC"/>
    <w:rsid w:val="00415BA8"/>
    <w:rsid w:val="00415DCD"/>
    <w:rsid w:val="004161F6"/>
    <w:rsid w:val="0041642C"/>
    <w:rsid w:val="004164E9"/>
    <w:rsid w:val="00416F0D"/>
    <w:rsid w:val="004173C0"/>
    <w:rsid w:val="004173C4"/>
    <w:rsid w:val="00417CDC"/>
    <w:rsid w:val="00420B05"/>
    <w:rsid w:val="00421461"/>
    <w:rsid w:val="00421B52"/>
    <w:rsid w:val="00421CEE"/>
    <w:rsid w:val="00421EBB"/>
    <w:rsid w:val="0042223A"/>
    <w:rsid w:val="00422483"/>
    <w:rsid w:val="00422A08"/>
    <w:rsid w:val="00422E7C"/>
    <w:rsid w:val="004233B0"/>
    <w:rsid w:val="004234E7"/>
    <w:rsid w:val="00423F48"/>
    <w:rsid w:val="004246B4"/>
    <w:rsid w:val="00424C3F"/>
    <w:rsid w:val="004255F5"/>
    <w:rsid w:val="00425870"/>
    <w:rsid w:val="0042597C"/>
    <w:rsid w:val="00425A86"/>
    <w:rsid w:val="00425D8B"/>
    <w:rsid w:val="004263A3"/>
    <w:rsid w:val="0042769C"/>
    <w:rsid w:val="0042769F"/>
    <w:rsid w:val="0043055E"/>
    <w:rsid w:val="004307DD"/>
    <w:rsid w:val="004311D4"/>
    <w:rsid w:val="004314F3"/>
    <w:rsid w:val="00431971"/>
    <w:rsid w:val="00431B06"/>
    <w:rsid w:val="00432584"/>
    <w:rsid w:val="00432A41"/>
    <w:rsid w:val="00432DB2"/>
    <w:rsid w:val="00432E81"/>
    <w:rsid w:val="004335AF"/>
    <w:rsid w:val="0043390D"/>
    <w:rsid w:val="0043458A"/>
    <w:rsid w:val="00434B51"/>
    <w:rsid w:val="00434E77"/>
    <w:rsid w:val="004351D1"/>
    <w:rsid w:val="00435432"/>
    <w:rsid w:val="0043591F"/>
    <w:rsid w:val="00435DFE"/>
    <w:rsid w:val="00435ED8"/>
    <w:rsid w:val="00436025"/>
    <w:rsid w:val="004363CA"/>
    <w:rsid w:val="004363CB"/>
    <w:rsid w:val="00436C4D"/>
    <w:rsid w:val="0043705F"/>
    <w:rsid w:val="004370E5"/>
    <w:rsid w:val="00437BFF"/>
    <w:rsid w:val="00440535"/>
    <w:rsid w:val="004406AB"/>
    <w:rsid w:val="00440A4B"/>
    <w:rsid w:val="00440C07"/>
    <w:rsid w:val="00440C30"/>
    <w:rsid w:val="0044200D"/>
    <w:rsid w:val="00442674"/>
    <w:rsid w:val="00442B07"/>
    <w:rsid w:val="00442B7F"/>
    <w:rsid w:val="00442C8B"/>
    <w:rsid w:val="00442CCC"/>
    <w:rsid w:val="00443076"/>
    <w:rsid w:val="0044327A"/>
    <w:rsid w:val="00443685"/>
    <w:rsid w:val="004436BD"/>
    <w:rsid w:val="00443F2A"/>
    <w:rsid w:val="00443F4F"/>
    <w:rsid w:val="00444429"/>
    <w:rsid w:val="00444B3A"/>
    <w:rsid w:val="00444C9C"/>
    <w:rsid w:val="00445206"/>
    <w:rsid w:val="00445ACF"/>
    <w:rsid w:val="00445CE5"/>
    <w:rsid w:val="00445D13"/>
    <w:rsid w:val="00445D3C"/>
    <w:rsid w:val="004460A6"/>
    <w:rsid w:val="004462B5"/>
    <w:rsid w:val="0044638C"/>
    <w:rsid w:val="00446576"/>
    <w:rsid w:val="004470D2"/>
    <w:rsid w:val="004476CB"/>
    <w:rsid w:val="0045020B"/>
    <w:rsid w:val="00450B17"/>
    <w:rsid w:val="004513A0"/>
    <w:rsid w:val="00451637"/>
    <w:rsid w:val="00452CDB"/>
    <w:rsid w:val="00452D2A"/>
    <w:rsid w:val="00453014"/>
    <w:rsid w:val="004532E9"/>
    <w:rsid w:val="00453850"/>
    <w:rsid w:val="0045387D"/>
    <w:rsid w:val="00454396"/>
    <w:rsid w:val="00454C6D"/>
    <w:rsid w:val="00454D12"/>
    <w:rsid w:val="0045549E"/>
    <w:rsid w:val="00455DA6"/>
    <w:rsid w:val="00455E5F"/>
    <w:rsid w:val="00455EDD"/>
    <w:rsid w:val="00457807"/>
    <w:rsid w:val="00457A7E"/>
    <w:rsid w:val="0046031B"/>
    <w:rsid w:val="00460C10"/>
    <w:rsid w:val="00460F0B"/>
    <w:rsid w:val="0046125A"/>
    <w:rsid w:val="004613FF"/>
    <w:rsid w:val="004620E5"/>
    <w:rsid w:val="004622C2"/>
    <w:rsid w:val="00462397"/>
    <w:rsid w:val="00463118"/>
    <w:rsid w:val="00463288"/>
    <w:rsid w:val="0046355C"/>
    <w:rsid w:val="004637DA"/>
    <w:rsid w:val="00464010"/>
    <w:rsid w:val="0046484E"/>
    <w:rsid w:val="00464AAE"/>
    <w:rsid w:val="00464AE3"/>
    <w:rsid w:val="00464FCD"/>
    <w:rsid w:val="004650DA"/>
    <w:rsid w:val="0046552B"/>
    <w:rsid w:val="0046580F"/>
    <w:rsid w:val="00465E10"/>
    <w:rsid w:val="0046673D"/>
    <w:rsid w:val="00466CCA"/>
    <w:rsid w:val="00466D0D"/>
    <w:rsid w:val="00466E72"/>
    <w:rsid w:val="00466F89"/>
    <w:rsid w:val="004670C5"/>
    <w:rsid w:val="00467333"/>
    <w:rsid w:val="00470444"/>
    <w:rsid w:val="00470635"/>
    <w:rsid w:val="00470746"/>
    <w:rsid w:val="004708E8"/>
    <w:rsid w:val="00470EDE"/>
    <w:rsid w:val="0047101F"/>
    <w:rsid w:val="004713A6"/>
    <w:rsid w:val="0047199B"/>
    <w:rsid w:val="00471C5F"/>
    <w:rsid w:val="00471CFC"/>
    <w:rsid w:val="00471DAF"/>
    <w:rsid w:val="00471EE7"/>
    <w:rsid w:val="0047277A"/>
    <w:rsid w:val="00472C8C"/>
    <w:rsid w:val="004732E6"/>
    <w:rsid w:val="00473598"/>
    <w:rsid w:val="00474FD3"/>
    <w:rsid w:val="004759E3"/>
    <w:rsid w:val="004764C0"/>
    <w:rsid w:val="0047660D"/>
    <w:rsid w:val="00476F84"/>
    <w:rsid w:val="00477050"/>
    <w:rsid w:val="00477220"/>
    <w:rsid w:val="0047748E"/>
    <w:rsid w:val="004779B1"/>
    <w:rsid w:val="00477EA8"/>
    <w:rsid w:val="00480394"/>
    <w:rsid w:val="004804F6"/>
    <w:rsid w:val="004806FF"/>
    <w:rsid w:val="00480D22"/>
    <w:rsid w:val="00480F00"/>
    <w:rsid w:val="00480FAF"/>
    <w:rsid w:val="00481229"/>
    <w:rsid w:val="004818F2"/>
    <w:rsid w:val="00482552"/>
    <w:rsid w:val="0048345E"/>
    <w:rsid w:val="00483472"/>
    <w:rsid w:val="004844C0"/>
    <w:rsid w:val="004851E4"/>
    <w:rsid w:val="004853CC"/>
    <w:rsid w:val="0048571F"/>
    <w:rsid w:val="004857C6"/>
    <w:rsid w:val="00485E03"/>
    <w:rsid w:val="004862EE"/>
    <w:rsid w:val="00486679"/>
    <w:rsid w:val="00486807"/>
    <w:rsid w:val="00487102"/>
    <w:rsid w:val="00487158"/>
    <w:rsid w:val="00487E54"/>
    <w:rsid w:val="004900C7"/>
    <w:rsid w:val="00490651"/>
    <w:rsid w:val="0049088A"/>
    <w:rsid w:val="004908F4"/>
    <w:rsid w:val="00490ABB"/>
    <w:rsid w:val="00490BDF"/>
    <w:rsid w:val="00490CE9"/>
    <w:rsid w:val="00490FB0"/>
    <w:rsid w:val="00491238"/>
    <w:rsid w:val="0049155E"/>
    <w:rsid w:val="00491742"/>
    <w:rsid w:val="00492560"/>
    <w:rsid w:val="0049273A"/>
    <w:rsid w:val="00492F0A"/>
    <w:rsid w:val="00492F18"/>
    <w:rsid w:val="00493116"/>
    <w:rsid w:val="00493634"/>
    <w:rsid w:val="00493A3C"/>
    <w:rsid w:val="00493F60"/>
    <w:rsid w:val="00494467"/>
    <w:rsid w:val="00494BEE"/>
    <w:rsid w:val="00494E08"/>
    <w:rsid w:val="004950F0"/>
    <w:rsid w:val="00495D95"/>
    <w:rsid w:val="00496513"/>
    <w:rsid w:val="004965DE"/>
    <w:rsid w:val="004967B5"/>
    <w:rsid w:val="00496FE5"/>
    <w:rsid w:val="004974A1"/>
    <w:rsid w:val="00497588"/>
    <w:rsid w:val="004A0A8B"/>
    <w:rsid w:val="004A0B41"/>
    <w:rsid w:val="004A113D"/>
    <w:rsid w:val="004A1BB9"/>
    <w:rsid w:val="004A23BD"/>
    <w:rsid w:val="004A25D6"/>
    <w:rsid w:val="004A31D1"/>
    <w:rsid w:val="004A35DD"/>
    <w:rsid w:val="004A3EF5"/>
    <w:rsid w:val="004A466C"/>
    <w:rsid w:val="004A4876"/>
    <w:rsid w:val="004A50CB"/>
    <w:rsid w:val="004A5B56"/>
    <w:rsid w:val="004A5B81"/>
    <w:rsid w:val="004A5D55"/>
    <w:rsid w:val="004A5DBA"/>
    <w:rsid w:val="004A6413"/>
    <w:rsid w:val="004A6853"/>
    <w:rsid w:val="004A6B2F"/>
    <w:rsid w:val="004A6B79"/>
    <w:rsid w:val="004A6C6E"/>
    <w:rsid w:val="004A6D2A"/>
    <w:rsid w:val="004A6DED"/>
    <w:rsid w:val="004A6E27"/>
    <w:rsid w:val="004A7A03"/>
    <w:rsid w:val="004A7C36"/>
    <w:rsid w:val="004B057D"/>
    <w:rsid w:val="004B058A"/>
    <w:rsid w:val="004B078A"/>
    <w:rsid w:val="004B0E64"/>
    <w:rsid w:val="004B0E67"/>
    <w:rsid w:val="004B1168"/>
    <w:rsid w:val="004B1319"/>
    <w:rsid w:val="004B196A"/>
    <w:rsid w:val="004B1D59"/>
    <w:rsid w:val="004B2544"/>
    <w:rsid w:val="004B256C"/>
    <w:rsid w:val="004B317A"/>
    <w:rsid w:val="004B3FC0"/>
    <w:rsid w:val="004B465D"/>
    <w:rsid w:val="004B4759"/>
    <w:rsid w:val="004B5097"/>
    <w:rsid w:val="004B5908"/>
    <w:rsid w:val="004B5D82"/>
    <w:rsid w:val="004B5DDB"/>
    <w:rsid w:val="004B634B"/>
    <w:rsid w:val="004B6855"/>
    <w:rsid w:val="004B6A64"/>
    <w:rsid w:val="004B6E03"/>
    <w:rsid w:val="004B6EAE"/>
    <w:rsid w:val="004B71A2"/>
    <w:rsid w:val="004B7D6F"/>
    <w:rsid w:val="004B7FC3"/>
    <w:rsid w:val="004C024B"/>
    <w:rsid w:val="004C0C7C"/>
    <w:rsid w:val="004C0DDC"/>
    <w:rsid w:val="004C0EC3"/>
    <w:rsid w:val="004C1148"/>
    <w:rsid w:val="004C150D"/>
    <w:rsid w:val="004C1856"/>
    <w:rsid w:val="004C1B86"/>
    <w:rsid w:val="004C292B"/>
    <w:rsid w:val="004C294C"/>
    <w:rsid w:val="004C2F35"/>
    <w:rsid w:val="004C3471"/>
    <w:rsid w:val="004C3885"/>
    <w:rsid w:val="004C4516"/>
    <w:rsid w:val="004C4541"/>
    <w:rsid w:val="004C48C7"/>
    <w:rsid w:val="004C4BC6"/>
    <w:rsid w:val="004C4F20"/>
    <w:rsid w:val="004C52B0"/>
    <w:rsid w:val="004C5462"/>
    <w:rsid w:val="004C57CD"/>
    <w:rsid w:val="004C5B01"/>
    <w:rsid w:val="004C5DC8"/>
    <w:rsid w:val="004C5FCB"/>
    <w:rsid w:val="004C684C"/>
    <w:rsid w:val="004C6FF8"/>
    <w:rsid w:val="004C7AD5"/>
    <w:rsid w:val="004C7E02"/>
    <w:rsid w:val="004C7F28"/>
    <w:rsid w:val="004C7F72"/>
    <w:rsid w:val="004D0977"/>
    <w:rsid w:val="004D12C4"/>
    <w:rsid w:val="004D1B4F"/>
    <w:rsid w:val="004D2FB6"/>
    <w:rsid w:val="004D3160"/>
    <w:rsid w:val="004D325B"/>
    <w:rsid w:val="004D3405"/>
    <w:rsid w:val="004D398D"/>
    <w:rsid w:val="004D40A5"/>
    <w:rsid w:val="004D4710"/>
    <w:rsid w:val="004D509C"/>
    <w:rsid w:val="004D515D"/>
    <w:rsid w:val="004D59B2"/>
    <w:rsid w:val="004D5BD1"/>
    <w:rsid w:val="004D6163"/>
    <w:rsid w:val="004D6440"/>
    <w:rsid w:val="004D64CA"/>
    <w:rsid w:val="004D6A9C"/>
    <w:rsid w:val="004D6BD3"/>
    <w:rsid w:val="004D6DC0"/>
    <w:rsid w:val="004D766A"/>
    <w:rsid w:val="004D7BA7"/>
    <w:rsid w:val="004E0279"/>
    <w:rsid w:val="004E045F"/>
    <w:rsid w:val="004E0B91"/>
    <w:rsid w:val="004E14EB"/>
    <w:rsid w:val="004E16C4"/>
    <w:rsid w:val="004E1B01"/>
    <w:rsid w:val="004E1EDC"/>
    <w:rsid w:val="004E2FA1"/>
    <w:rsid w:val="004E305D"/>
    <w:rsid w:val="004E392D"/>
    <w:rsid w:val="004E3A6D"/>
    <w:rsid w:val="004E3C1F"/>
    <w:rsid w:val="004E47FC"/>
    <w:rsid w:val="004E4A4B"/>
    <w:rsid w:val="004E4DC9"/>
    <w:rsid w:val="004E50A5"/>
    <w:rsid w:val="004E552C"/>
    <w:rsid w:val="004E571B"/>
    <w:rsid w:val="004E588E"/>
    <w:rsid w:val="004E6374"/>
    <w:rsid w:val="004E66D4"/>
    <w:rsid w:val="004E6D1C"/>
    <w:rsid w:val="004E6D64"/>
    <w:rsid w:val="004E6E60"/>
    <w:rsid w:val="004E7894"/>
    <w:rsid w:val="004E7EFF"/>
    <w:rsid w:val="004F0198"/>
    <w:rsid w:val="004F0CFA"/>
    <w:rsid w:val="004F1111"/>
    <w:rsid w:val="004F1296"/>
    <w:rsid w:val="004F1812"/>
    <w:rsid w:val="004F19AB"/>
    <w:rsid w:val="004F1B91"/>
    <w:rsid w:val="004F1BFD"/>
    <w:rsid w:val="004F1C00"/>
    <w:rsid w:val="004F1DE1"/>
    <w:rsid w:val="004F20DA"/>
    <w:rsid w:val="004F2FA4"/>
    <w:rsid w:val="004F3A76"/>
    <w:rsid w:val="004F411C"/>
    <w:rsid w:val="004F4707"/>
    <w:rsid w:val="004F4D95"/>
    <w:rsid w:val="004F4DA0"/>
    <w:rsid w:val="004F5B70"/>
    <w:rsid w:val="004F5C35"/>
    <w:rsid w:val="004F5F62"/>
    <w:rsid w:val="004F6028"/>
    <w:rsid w:val="004F6A91"/>
    <w:rsid w:val="004F6E17"/>
    <w:rsid w:val="004F7D1F"/>
    <w:rsid w:val="00500171"/>
    <w:rsid w:val="00500F30"/>
    <w:rsid w:val="00501DE4"/>
    <w:rsid w:val="0050232B"/>
    <w:rsid w:val="00502F8E"/>
    <w:rsid w:val="00503F39"/>
    <w:rsid w:val="00504409"/>
    <w:rsid w:val="0050582F"/>
    <w:rsid w:val="005059BC"/>
    <w:rsid w:val="00505D7F"/>
    <w:rsid w:val="00505DB2"/>
    <w:rsid w:val="00506F81"/>
    <w:rsid w:val="005073F2"/>
    <w:rsid w:val="00507667"/>
    <w:rsid w:val="00507AAC"/>
    <w:rsid w:val="00507B78"/>
    <w:rsid w:val="00507CFE"/>
    <w:rsid w:val="00507D12"/>
    <w:rsid w:val="00507FD7"/>
    <w:rsid w:val="00510202"/>
    <w:rsid w:val="005105D0"/>
    <w:rsid w:val="005106B7"/>
    <w:rsid w:val="00510718"/>
    <w:rsid w:val="00510DD5"/>
    <w:rsid w:val="00511638"/>
    <w:rsid w:val="0051165C"/>
    <w:rsid w:val="005116C8"/>
    <w:rsid w:val="005117BD"/>
    <w:rsid w:val="00511861"/>
    <w:rsid w:val="00511B43"/>
    <w:rsid w:val="00512194"/>
    <w:rsid w:val="0051249D"/>
    <w:rsid w:val="00512C00"/>
    <w:rsid w:val="00513122"/>
    <w:rsid w:val="00513B38"/>
    <w:rsid w:val="005141BA"/>
    <w:rsid w:val="005149C5"/>
    <w:rsid w:val="0051541B"/>
    <w:rsid w:val="00515A94"/>
    <w:rsid w:val="00515ADA"/>
    <w:rsid w:val="0051624E"/>
    <w:rsid w:val="00516ECC"/>
    <w:rsid w:val="00517BA3"/>
    <w:rsid w:val="00517DB0"/>
    <w:rsid w:val="00520044"/>
    <w:rsid w:val="0052075F"/>
    <w:rsid w:val="00520B39"/>
    <w:rsid w:val="00520F56"/>
    <w:rsid w:val="00521608"/>
    <w:rsid w:val="00522C1D"/>
    <w:rsid w:val="00523369"/>
    <w:rsid w:val="00524118"/>
    <w:rsid w:val="00524BBF"/>
    <w:rsid w:val="00524CEC"/>
    <w:rsid w:val="00525A5E"/>
    <w:rsid w:val="00525D75"/>
    <w:rsid w:val="00525E7D"/>
    <w:rsid w:val="00526274"/>
    <w:rsid w:val="00526F94"/>
    <w:rsid w:val="005271A5"/>
    <w:rsid w:val="005273C3"/>
    <w:rsid w:val="0052748A"/>
    <w:rsid w:val="0052751F"/>
    <w:rsid w:val="00527BB6"/>
    <w:rsid w:val="00527F58"/>
    <w:rsid w:val="00530EEA"/>
    <w:rsid w:val="00531010"/>
    <w:rsid w:val="0053119C"/>
    <w:rsid w:val="0053162B"/>
    <w:rsid w:val="00531723"/>
    <w:rsid w:val="0053211F"/>
    <w:rsid w:val="0053248A"/>
    <w:rsid w:val="005328E3"/>
    <w:rsid w:val="00533182"/>
    <w:rsid w:val="005332F2"/>
    <w:rsid w:val="00533A76"/>
    <w:rsid w:val="00533E90"/>
    <w:rsid w:val="00534033"/>
    <w:rsid w:val="005344F8"/>
    <w:rsid w:val="00534A98"/>
    <w:rsid w:val="00534C61"/>
    <w:rsid w:val="00534D38"/>
    <w:rsid w:val="005353BB"/>
    <w:rsid w:val="0053544E"/>
    <w:rsid w:val="00535749"/>
    <w:rsid w:val="0053593F"/>
    <w:rsid w:val="00536456"/>
    <w:rsid w:val="00536758"/>
    <w:rsid w:val="00536D47"/>
    <w:rsid w:val="00536F3F"/>
    <w:rsid w:val="00537428"/>
    <w:rsid w:val="0053742C"/>
    <w:rsid w:val="0053778B"/>
    <w:rsid w:val="00537B2B"/>
    <w:rsid w:val="00537DEE"/>
    <w:rsid w:val="00537F16"/>
    <w:rsid w:val="00540599"/>
    <w:rsid w:val="00540861"/>
    <w:rsid w:val="0054090E"/>
    <w:rsid w:val="005410B1"/>
    <w:rsid w:val="005411F9"/>
    <w:rsid w:val="005418D6"/>
    <w:rsid w:val="00541E6E"/>
    <w:rsid w:val="0054215D"/>
    <w:rsid w:val="00542A24"/>
    <w:rsid w:val="00542A8F"/>
    <w:rsid w:val="00542E0D"/>
    <w:rsid w:val="005431FD"/>
    <w:rsid w:val="00543C99"/>
    <w:rsid w:val="00543D87"/>
    <w:rsid w:val="00544110"/>
    <w:rsid w:val="005444B5"/>
    <w:rsid w:val="00544532"/>
    <w:rsid w:val="00544BAD"/>
    <w:rsid w:val="005451A0"/>
    <w:rsid w:val="0054595C"/>
    <w:rsid w:val="00546026"/>
    <w:rsid w:val="00546F9B"/>
    <w:rsid w:val="005471E6"/>
    <w:rsid w:val="00550041"/>
    <w:rsid w:val="0055007C"/>
    <w:rsid w:val="005502A0"/>
    <w:rsid w:val="00550379"/>
    <w:rsid w:val="00550435"/>
    <w:rsid w:val="00550CBB"/>
    <w:rsid w:val="00550E79"/>
    <w:rsid w:val="005510B9"/>
    <w:rsid w:val="005514F3"/>
    <w:rsid w:val="0055188D"/>
    <w:rsid w:val="005518DB"/>
    <w:rsid w:val="00552032"/>
    <w:rsid w:val="00552A53"/>
    <w:rsid w:val="00552AE8"/>
    <w:rsid w:val="0055315A"/>
    <w:rsid w:val="005535E0"/>
    <w:rsid w:val="0055427A"/>
    <w:rsid w:val="005543BF"/>
    <w:rsid w:val="005549DD"/>
    <w:rsid w:val="00554E3A"/>
    <w:rsid w:val="0055516E"/>
    <w:rsid w:val="005552CA"/>
    <w:rsid w:val="005558B1"/>
    <w:rsid w:val="00555A5A"/>
    <w:rsid w:val="00555CA9"/>
    <w:rsid w:val="0055606E"/>
    <w:rsid w:val="005564C9"/>
    <w:rsid w:val="00556853"/>
    <w:rsid w:val="00556E68"/>
    <w:rsid w:val="00556EDA"/>
    <w:rsid w:val="005571B1"/>
    <w:rsid w:val="0055721F"/>
    <w:rsid w:val="00557842"/>
    <w:rsid w:val="00557A38"/>
    <w:rsid w:val="0056042F"/>
    <w:rsid w:val="0056044D"/>
    <w:rsid w:val="00560BA2"/>
    <w:rsid w:val="005610FC"/>
    <w:rsid w:val="00561306"/>
    <w:rsid w:val="00561409"/>
    <w:rsid w:val="00561426"/>
    <w:rsid w:val="00561461"/>
    <w:rsid w:val="00562192"/>
    <w:rsid w:val="005623E8"/>
    <w:rsid w:val="005626BF"/>
    <w:rsid w:val="00562890"/>
    <w:rsid w:val="00562937"/>
    <w:rsid w:val="00562C9D"/>
    <w:rsid w:val="00563C5B"/>
    <w:rsid w:val="0056554F"/>
    <w:rsid w:val="0056559E"/>
    <w:rsid w:val="00565C07"/>
    <w:rsid w:val="005664F8"/>
    <w:rsid w:val="0056671F"/>
    <w:rsid w:val="00566805"/>
    <w:rsid w:val="00566C24"/>
    <w:rsid w:val="00567436"/>
    <w:rsid w:val="005676B4"/>
    <w:rsid w:val="00570986"/>
    <w:rsid w:val="00572402"/>
    <w:rsid w:val="005727C5"/>
    <w:rsid w:val="0057288F"/>
    <w:rsid w:val="0057310B"/>
    <w:rsid w:val="005736DB"/>
    <w:rsid w:val="0057397E"/>
    <w:rsid w:val="00573BB1"/>
    <w:rsid w:val="00573BD6"/>
    <w:rsid w:val="00574213"/>
    <w:rsid w:val="005749E5"/>
    <w:rsid w:val="00574A5A"/>
    <w:rsid w:val="00575376"/>
    <w:rsid w:val="0057556A"/>
    <w:rsid w:val="00575A25"/>
    <w:rsid w:val="00575AE2"/>
    <w:rsid w:val="00575FA4"/>
    <w:rsid w:val="00575FDF"/>
    <w:rsid w:val="0057627E"/>
    <w:rsid w:val="00576A4B"/>
    <w:rsid w:val="00576B4B"/>
    <w:rsid w:val="005774B0"/>
    <w:rsid w:val="005775E3"/>
    <w:rsid w:val="00577A27"/>
    <w:rsid w:val="00577D81"/>
    <w:rsid w:val="005800AF"/>
    <w:rsid w:val="005807EF"/>
    <w:rsid w:val="00581003"/>
    <w:rsid w:val="0058155C"/>
    <w:rsid w:val="005815B8"/>
    <w:rsid w:val="00581EEE"/>
    <w:rsid w:val="0058214F"/>
    <w:rsid w:val="00582ECE"/>
    <w:rsid w:val="005832ED"/>
    <w:rsid w:val="005835B5"/>
    <w:rsid w:val="0058374E"/>
    <w:rsid w:val="00583759"/>
    <w:rsid w:val="00583DD9"/>
    <w:rsid w:val="0058485A"/>
    <w:rsid w:val="00584CF9"/>
    <w:rsid w:val="005850D8"/>
    <w:rsid w:val="005850E1"/>
    <w:rsid w:val="00585EAF"/>
    <w:rsid w:val="00585EF9"/>
    <w:rsid w:val="00585F42"/>
    <w:rsid w:val="00586570"/>
    <w:rsid w:val="005874F6"/>
    <w:rsid w:val="00587FCF"/>
    <w:rsid w:val="00590109"/>
    <w:rsid w:val="00590279"/>
    <w:rsid w:val="00590B77"/>
    <w:rsid w:val="00590C03"/>
    <w:rsid w:val="00590ED0"/>
    <w:rsid w:val="00591C12"/>
    <w:rsid w:val="005921B9"/>
    <w:rsid w:val="005923AA"/>
    <w:rsid w:val="00592837"/>
    <w:rsid w:val="00592897"/>
    <w:rsid w:val="00592D50"/>
    <w:rsid w:val="00593063"/>
    <w:rsid w:val="00593742"/>
    <w:rsid w:val="00593977"/>
    <w:rsid w:val="00594925"/>
    <w:rsid w:val="00594C5E"/>
    <w:rsid w:val="00594EC1"/>
    <w:rsid w:val="005956E9"/>
    <w:rsid w:val="0059595B"/>
    <w:rsid w:val="00595ACB"/>
    <w:rsid w:val="005967E1"/>
    <w:rsid w:val="005968EB"/>
    <w:rsid w:val="005969A4"/>
    <w:rsid w:val="00596C1A"/>
    <w:rsid w:val="00597014"/>
    <w:rsid w:val="00597181"/>
    <w:rsid w:val="0059720F"/>
    <w:rsid w:val="00597370"/>
    <w:rsid w:val="00597B7F"/>
    <w:rsid w:val="00597E15"/>
    <w:rsid w:val="00597F91"/>
    <w:rsid w:val="005A0838"/>
    <w:rsid w:val="005A0BA4"/>
    <w:rsid w:val="005A0C72"/>
    <w:rsid w:val="005A1631"/>
    <w:rsid w:val="005A1665"/>
    <w:rsid w:val="005A1F1A"/>
    <w:rsid w:val="005A238A"/>
    <w:rsid w:val="005A28E2"/>
    <w:rsid w:val="005A368B"/>
    <w:rsid w:val="005A3705"/>
    <w:rsid w:val="005A3C73"/>
    <w:rsid w:val="005A422B"/>
    <w:rsid w:val="005A4784"/>
    <w:rsid w:val="005A4871"/>
    <w:rsid w:val="005A51FC"/>
    <w:rsid w:val="005A54DE"/>
    <w:rsid w:val="005A5728"/>
    <w:rsid w:val="005A67EE"/>
    <w:rsid w:val="005A6A20"/>
    <w:rsid w:val="005A6AAD"/>
    <w:rsid w:val="005A6E05"/>
    <w:rsid w:val="005A6F7B"/>
    <w:rsid w:val="005A70BA"/>
    <w:rsid w:val="005A7338"/>
    <w:rsid w:val="005A744E"/>
    <w:rsid w:val="005A7983"/>
    <w:rsid w:val="005B001E"/>
    <w:rsid w:val="005B029F"/>
    <w:rsid w:val="005B08EE"/>
    <w:rsid w:val="005B0F35"/>
    <w:rsid w:val="005B100F"/>
    <w:rsid w:val="005B1F6C"/>
    <w:rsid w:val="005B202D"/>
    <w:rsid w:val="005B20D0"/>
    <w:rsid w:val="005B230F"/>
    <w:rsid w:val="005B2B40"/>
    <w:rsid w:val="005B2D54"/>
    <w:rsid w:val="005B2F2B"/>
    <w:rsid w:val="005B34D9"/>
    <w:rsid w:val="005B35C3"/>
    <w:rsid w:val="005B384A"/>
    <w:rsid w:val="005B389B"/>
    <w:rsid w:val="005B3A2A"/>
    <w:rsid w:val="005B4281"/>
    <w:rsid w:val="005B455F"/>
    <w:rsid w:val="005B4A56"/>
    <w:rsid w:val="005B4E56"/>
    <w:rsid w:val="005B5CEC"/>
    <w:rsid w:val="005B6786"/>
    <w:rsid w:val="005B68A5"/>
    <w:rsid w:val="005B6D49"/>
    <w:rsid w:val="005B6ED0"/>
    <w:rsid w:val="005B717A"/>
    <w:rsid w:val="005B77BA"/>
    <w:rsid w:val="005B7882"/>
    <w:rsid w:val="005B7A1F"/>
    <w:rsid w:val="005B7C5C"/>
    <w:rsid w:val="005B7ED5"/>
    <w:rsid w:val="005C01D4"/>
    <w:rsid w:val="005C09E1"/>
    <w:rsid w:val="005C0AE8"/>
    <w:rsid w:val="005C0B50"/>
    <w:rsid w:val="005C0C43"/>
    <w:rsid w:val="005C153B"/>
    <w:rsid w:val="005C17CF"/>
    <w:rsid w:val="005C1A6C"/>
    <w:rsid w:val="005C21DD"/>
    <w:rsid w:val="005C2301"/>
    <w:rsid w:val="005C252F"/>
    <w:rsid w:val="005C274A"/>
    <w:rsid w:val="005C3877"/>
    <w:rsid w:val="005C38C9"/>
    <w:rsid w:val="005C39BE"/>
    <w:rsid w:val="005C3EF3"/>
    <w:rsid w:val="005C62CD"/>
    <w:rsid w:val="005C6455"/>
    <w:rsid w:val="005C67C4"/>
    <w:rsid w:val="005D0160"/>
    <w:rsid w:val="005D0226"/>
    <w:rsid w:val="005D036A"/>
    <w:rsid w:val="005D1C53"/>
    <w:rsid w:val="005D1FB5"/>
    <w:rsid w:val="005D20F1"/>
    <w:rsid w:val="005D218A"/>
    <w:rsid w:val="005D2C4B"/>
    <w:rsid w:val="005D2D7D"/>
    <w:rsid w:val="005D2DF3"/>
    <w:rsid w:val="005D2F08"/>
    <w:rsid w:val="005D3344"/>
    <w:rsid w:val="005D40F4"/>
    <w:rsid w:val="005D46CF"/>
    <w:rsid w:val="005D484E"/>
    <w:rsid w:val="005D5AC7"/>
    <w:rsid w:val="005D6160"/>
    <w:rsid w:val="005D61E5"/>
    <w:rsid w:val="005D65FB"/>
    <w:rsid w:val="005D67C9"/>
    <w:rsid w:val="005D6BC4"/>
    <w:rsid w:val="005D7B06"/>
    <w:rsid w:val="005E0135"/>
    <w:rsid w:val="005E0AE5"/>
    <w:rsid w:val="005E120C"/>
    <w:rsid w:val="005E1767"/>
    <w:rsid w:val="005E1AF5"/>
    <w:rsid w:val="005E1E81"/>
    <w:rsid w:val="005E2AB4"/>
    <w:rsid w:val="005E3621"/>
    <w:rsid w:val="005E3C4E"/>
    <w:rsid w:val="005E3E11"/>
    <w:rsid w:val="005E3ECA"/>
    <w:rsid w:val="005E434C"/>
    <w:rsid w:val="005E43CD"/>
    <w:rsid w:val="005E4599"/>
    <w:rsid w:val="005E45B4"/>
    <w:rsid w:val="005E4A07"/>
    <w:rsid w:val="005E4C1C"/>
    <w:rsid w:val="005E5995"/>
    <w:rsid w:val="005E5BDC"/>
    <w:rsid w:val="005E6108"/>
    <w:rsid w:val="005E74AA"/>
    <w:rsid w:val="005E75C2"/>
    <w:rsid w:val="005E7DE5"/>
    <w:rsid w:val="005F00E3"/>
    <w:rsid w:val="005F03F5"/>
    <w:rsid w:val="005F070E"/>
    <w:rsid w:val="005F0B27"/>
    <w:rsid w:val="005F0EAE"/>
    <w:rsid w:val="005F10DA"/>
    <w:rsid w:val="005F1205"/>
    <w:rsid w:val="005F136D"/>
    <w:rsid w:val="005F1512"/>
    <w:rsid w:val="005F156C"/>
    <w:rsid w:val="005F1913"/>
    <w:rsid w:val="005F20AC"/>
    <w:rsid w:val="005F244D"/>
    <w:rsid w:val="005F271C"/>
    <w:rsid w:val="005F2C2E"/>
    <w:rsid w:val="005F2FD6"/>
    <w:rsid w:val="005F31CA"/>
    <w:rsid w:val="005F339B"/>
    <w:rsid w:val="005F3BDB"/>
    <w:rsid w:val="005F4070"/>
    <w:rsid w:val="005F41ED"/>
    <w:rsid w:val="005F47D4"/>
    <w:rsid w:val="005F4AE0"/>
    <w:rsid w:val="005F4D78"/>
    <w:rsid w:val="005F4F79"/>
    <w:rsid w:val="005F50E7"/>
    <w:rsid w:val="005F577E"/>
    <w:rsid w:val="005F59B9"/>
    <w:rsid w:val="005F5C54"/>
    <w:rsid w:val="005F639F"/>
    <w:rsid w:val="005F6926"/>
    <w:rsid w:val="005F695E"/>
    <w:rsid w:val="005F69DC"/>
    <w:rsid w:val="005F71D7"/>
    <w:rsid w:val="005F72CC"/>
    <w:rsid w:val="005F7637"/>
    <w:rsid w:val="006001A6"/>
    <w:rsid w:val="00600A8B"/>
    <w:rsid w:val="00600F1A"/>
    <w:rsid w:val="006012FC"/>
    <w:rsid w:val="00601E99"/>
    <w:rsid w:val="00601FAE"/>
    <w:rsid w:val="00602224"/>
    <w:rsid w:val="006024DE"/>
    <w:rsid w:val="00602744"/>
    <w:rsid w:val="00602902"/>
    <w:rsid w:val="00602E71"/>
    <w:rsid w:val="00603034"/>
    <w:rsid w:val="00603673"/>
    <w:rsid w:val="006037D1"/>
    <w:rsid w:val="00603A36"/>
    <w:rsid w:val="00603B80"/>
    <w:rsid w:val="00603EB7"/>
    <w:rsid w:val="00605496"/>
    <w:rsid w:val="006055FA"/>
    <w:rsid w:val="00605BCD"/>
    <w:rsid w:val="0060668C"/>
    <w:rsid w:val="0060699F"/>
    <w:rsid w:val="006075F7"/>
    <w:rsid w:val="00610029"/>
    <w:rsid w:val="006102D5"/>
    <w:rsid w:val="00610346"/>
    <w:rsid w:val="00610527"/>
    <w:rsid w:val="006111B9"/>
    <w:rsid w:val="00611317"/>
    <w:rsid w:val="00611642"/>
    <w:rsid w:val="00611C46"/>
    <w:rsid w:val="00611EA1"/>
    <w:rsid w:val="00612075"/>
    <w:rsid w:val="00614139"/>
    <w:rsid w:val="0061424A"/>
    <w:rsid w:val="006145EC"/>
    <w:rsid w:val="00614634"/>
    <w:rsid w:val="00614C8C"/>
    <w:rsid w:val="00614EE0"/>
    <w:rsid w:val="006157CF"/>
    <w:rsid w:val="00615D5C"/>
    <w:rsid w:val="00615DE1"/>
    <w:rsid w:val="006160F5"/>
    <w:rsid w:val="0061622D"/>
    <w:rsid w:val="0061641E"/>
    <w:rsid w:val="00616EA5"/>
    <w:rsid w:val="00616F24"/>
    <w:rsid w:val="00617B86"/>
    <w:rsid w:val="006201A0"/>
    <w:rsid w:val="006201BA"/>
    <w:rsid w:val="00620FB0"/>
    <w:rsid w:val="00620FE2"/>
    <w:rsid w:val="006211EF"/>
    <w:rsid w:val="0062165D"/>
    <w:rsid w:val="00621776"/>
    <w:rsid w:val="00621A2B"/>
    <w:rsid w:val="00621A7B"/>
    <w:rsid w:val="00621BC6"/>
    <w:rsid w:val="00621EBB"/>
    <w:rsid w:val="00622B88"/>
    <w:rsid w:val="00623217"/>
    <w:rsid w:val="00623270"/>
    <w:rsid w:val="006238C8"/>
    <w:rsid w:val="00623C30"/>
    <w:rsid w:val="00624048"/>
    <w:rsid w:val="006247BD"/>
    <w:rsid w:val="00624C19"/>
    <w:rsid w:val="00624D51"/>
    <w:rsid w:val="00625336"/>
    <w:rsid w:val="0062533F"/>
    <w:rsid w:val="006258F7"/>
    <w:rsid w:val="006259BC"/>
    <w:rsid w:val="00625F12"/>
    <w:rsid w:val="00626048"/>
    <w:rsid w:val="0062617B"/>
    <w:rsid w:val="0062653E"/>
    <w:rsid w:val="00626CB0"/>
    <w:rsid w:val="006270C8"/>
    <w:rsid w:val="00630B42"/>
    <w:rsid w:val="00630FE6"/>
    <w:rsid w:val="0063140F"/>
    <w:rsid w:val="00631484"/>
    <w:rsid w:val="00631656"/>
    <w:rsid w:val="00632305"/>
    <w:rsid w:val="00632417"/>
    <w:rsid w:val="00632438"/>
    <w:rsid w:val="00632605"/>
    <w:rsid w:val="00632873"/>
    <w:rsid w:val="00632B6A"/>
    <w:rsid w:val="00632B79"/>
    <w:rsid w:val="00632C74"/>
    <w:rsid w:val="00633762"/>
    <w:rsid w:val="0063382E"/>
    <w:rsid w:val="00633F95"/>
    <w:rsid w:val="00633FC7"/>
    <w:rsid w:val="006340E1"/>
    <w:rsid w:val="00634600"/>
    <w:rsid w:val="00634681"/>
    <w:rsid w:val="00634FDA"/>
    <w:rsid w:val="00636258"/>
    <w:rsid w:val="00636374"/>
    <w:rsid w:val="00636572"/>
    <w:rsid w:val="0063668D"/>
    <w:rsid w:val="0063688F"/>
    <w:rsid w:val="006368DB"/>
    <w:rsid w:val="00637869"/>
    <w:rsid w:val="0064007F"/>
    <w:rsid w:val="006400EA"/>
    <w:rsid w:val="00640326"/>
    <w:rsid w:val="00640951"/>
    <w:rsid w:val="0064096B"/>
    <w:rsid w:val="00641290"/>
    <w:rsid w:val="00641885"/>
    <w:rsid w:val="00641B64"/>
    <w:rsid w:val="00641CE1"/>
    <w:rsid w:val="00641D81"/>
    <w:rsid w:val="00642492"/>
    <w:rsid w:val="006429B6"/>
    <w:rsid w:val="006431BB"/>
    <w:rsid w:val="00643332"/>
    <w:rsid w:val="00643643"/>
    <w:rsid w:val="006438C5"/>
    <w:rsid w:val="00643E8D"/>
    <w:rsid w:val="0064408F"/>
    <w:rsid w:val="0064441C"/>
    <w:rsid w:val="00644528"/>
    <w:rsid w:val="006449D8"/>
    <w:rsid w:val="00644E81"/>
    <w:rsid w:val="00646B85"/>
    <w:rsid w:val="006470EE"/>
    <w:rsid w:val="006474C8"/>
    <w:rsid w:val="006507B1"/>
    <w:rsid w:val="0065109B"/>
    <w:rsid w:val="006517A1"/>
    <w:rsid w:val="00652AA4"/>
    <w:rsid w:val="00652B87"/>
    <w:rsid w:val="0065309D"/>
    <w:rsid w:val="0065325A"/>
    <w:rsid w:val="0065371C"/>
    <w:rsid w:val="00653B4C"/>
    <w:rsid w:val="00653EC0"/>
    <w:rsid w:val="006542D7"/>
    <w:rsid w:val="006548F9"/>
    <w:rsid w:val="0065494F"/>
    <w:rsid w:val="00654A6A"/>
    <w:rsid w:val="0065501B"/>
    <w:rsid w:val="00655147"/>
    <w:rsid w:val="00655C23"/>
    <w:rsid w:val="00655F2B"/>
    <w:rsid w:val="00656244"/>
    <w:rsid w:val="00656374"/>
    <w:rsid w:val="006565ED"/>
    <w:rsid w:val="006566FF"/>
    <w:rsid w:val="006567C8"/>
    <w:rsid w:val="006569AA"/>
    <w:rsid w:val="00657B93"/>
    <w:rsid w:val="00660237"/>
    <w:rsid w:val="00660622"/>
    <w:rsid w:val="00660D0A"/>
    <w:rsid w:val="00661D40"/>
    <w:rsid w:val="00662668"/>
    <w:rsid w:val="00663629"/>
    <w:rsid w:val="00663DFF"/>
    <w:rsid w:val="006646F6"/>
    <w:rsid w:val="00664CCB"/>
    <w:rsid w:val="006656FB"/>
    <w:rsid w:val="006657B5"/>
    <w:rsid w:val="00665E0B"/>
    <w:rsid w:val="00665EC1"/>
    <w:rsid w:val="00666378"/>
    <w:rsid w:val="0066678F"/>
    <w:rsid w:val="006668E7"/>
    <w:rsid w:val="0066697C"/>
    <w:rsid w:val="00666EA4"/>
    <w:rsid w:val="006672AC"/>
    <w:rsid w:val="00670C56"/>
    <w:rsid w:val="0067185D"/>
    <w:rsid w:val="0067197C"/>
    <w:rsid w:val="00671B46"/>
    <w:rsid w:val="00672E6F"/>
    <w:rsid w:val="006730FA"/>
    <w:rsid w:val="006730FB"/>
    <w:rsid w:val="006737F2"/>
    <w:rsid w:val="00674269"/>
    <w:rsid w:val="0067566E"/>
    <w:rsid w:val="00675F06"/>
    <w:rsid w:val="00676531"/>
    <w:rsid w:val="006765FD"/>
    <w:rsid w:val="0067743D"/>
    <w:rsid w:val="00680024"/>
    <w:rsid w:val="006805B0"/>
    <w:rsid w:val="00680608"/>
    <w:rsid w:val="0068112C"/>
    <w:rsid w:val="00681467"/>
    <w:rsid w:val="006817A9"/>
    <w:rsid w:val="006818F2"/>
    <w:rsid w:val="00681F63"/>
    <w:rsid w:val="00681FEA"/>
    <w:rsid w:val="006825CE"/>
    <w:rsid w:val="00683145"/>
    <w:rsid w:val="006834CC"/>
    <w:rsid w:val="00683B0C"/>
    <w:rsid w:val="00683F25"/>
    <w:rsid w:val="006844B7"/>
    <w:rsid w:val="00684C78"/>
    <w:rsid w:val="0068518B"/>
    <w:rsid w:val="00685524"/>
    <w:rsid w:val="00685B96"/>
    <w:rsid w:val="00685F75"/>
    <w:rsid w:val="00685FBB"/>
    <w:rsid w:val="00686AB4"/>
    <w:rsid w:val="00686EAF"/>
    <w:rsid w:val="00687BED"/>
    <w:rsid w:val="00687D09"/>
    <w:rsid w:val="00690605"/>
    <w:rsid w:val="00690E24"/>
    <w:rsid w:val="006910FC"/>
    <w:rsid w:val="00691213"/>
    <w:rsid w:val="00691505"/>
    <w:rsid w:val="006918CD"/>
    <w:rsid w:val="00691EAC"/>
    <w:rsid w:val="00691ED9"/>
    <w:rsid w:val="0069207D"/>
    <w:rsid w:val="0069221B"/>
    <w:rsid w:val="006923AD"/>
    <w:rsid w:val="0069316C"/>
    <w:rsid w:val="00693175"/>
    <w:rsid w:val="00693464"/>
    <w:rsid w:val="00693BA6"/>
    <w:rsid w:val="00695008"/>
    <w:rsid w:val="006956A4"/>
    <w:rsid w:val="00695DFF"/>
    <w:rsid w:val="0069611E"/>
    <w:rsid w:val="006961FF"/>
    <w:rsid w:val="006963F2"/>
    <w:rsid w:val="00696BF3"/>
    <w:rsid w:val="00696C22"/>
    <w:rsid w:val="00696DE4"/>
    <w:rsid w:val="00696ED6"/>
    <w:rsid w:val="00697044"/>
    <w:rsid w:val="006A057D"/>
    <w:rsid w:val="006A0B1F"/>
    <w:rsid w:val="006A0BD9"/>
    <w:rsid w:val="006A0F57"/>
    <w:rsid w:val="006A19AC"/>
    <w:rsid w:val="006A1C2B"/>
    <w:rsid w:val="006A1FD3"/>
    <w:rsid w:val="006A242A"/>
    <w:rsid w:val="006A2787"/>
    <w:rsid w:val="006A2821"/>
    <w:rsid w:val="006A2C83"/>
    <w:rsid w:val="006A2F5C"/>
    <w:rsid w:val="006A3758"/>
    <w:rsid w:val="006A4161"/>
    <w:rsid w:val="006A45C6"/>
    <w:rsid w:val="006A487B"/>
    <w:rsid w:val="006A527A"/>
    <w:rsid w:val="006A563F"/>
    <w:rsid w:val="006A5847"/>
    <w:rsid w:val="006A694E"/>
    <w:rsid w:val="006A6A3F"/>
    <w:rsid w:val="006A6E97"/>
    <w:rsid w:val="006A7256"/>
    <w:rsid w:val="006A73A5"/>
    <w:rsid w:val="006A76D0"/>
    <w:rsid w:val="006A76DF"/>
    <w:rsid w:val="006B00EF"/>
    <w:rsid w:val="006B00F0"/>
    <w:rsid w:val="006B04B4"/>
    <w:rsid w:val="006B0596"/>
    <w:rsid w:val="006B1041"/>
    <w:rsid w:val="006B13D1"/>
    <w:rsid w:val="006B1C1F"/>
    <w:rsid w:val="006B35D8"/>
    <w:rsid w:val="006B3800"/>
    <w:rsid w:val="006B3993"/>
    <w:rsid w:val="006B39DF"/>
    <w:rsid w:val="006B3B52"/>
    <w:rsid w:val="006B43F7"/>
    <w:rsid w:val="006B481F"/>
    <w:rsid w:val="006B4C9A"/>
    <w:rsid w:val="006B4E40"/>
    <w:rsid w:val="006B543C"/>
    <w:rsid w:val="006B54BA"/>
    <w:rsid w:val="006B5B5D"/>
    <w:rsid w:val="006B5B66"/>
    <w:rsid w:val="006B5C0E"/>
    <w:rsid w:val="006B5D3B"/>
    <w:rsid w:val="006B6445"/>
    <w:rsid w:val="006B670A"/>
    <w:rsid w:val="006B67F2"/>
    <w:rsid w:val="006B71D0"/>
    <w:rsid w:val="006B72E6"/>
    <w:rsid w:val="006B76C4"/>
    <w:rsid w:val="006B7E69"/>
    <w:rsid w:val="006C01B6"/>
    <w:rsid w:val="006C073F"/>
    <w:rsid w:val="006C0846"/>
    <w:rsid w:val="006C0D7A"/>
    <w:rsid w:val="006C12AE"/>
    <w:rsid w:val="006C23FC"/>
    <w:rsid w:val="006C2DE8"/>
    <w:rsid w:val="006C33F5"/>
    <w:rsid w:val="006C3814"/>
    <w:rsid w:val="006C394C"/>
    <w:rsid w:val="006C3EFC"/>
    <w:rsid w:val="006C42AA"/>
    <w:rsid w:val="006C4904"/>
    <w:rsid w:val="006C499F"/>
    <w:rsid w:val="006C4BC0"/>
    <w:rsid w:val="006C4FDA"/>
    <w:rsid w:val="006C5853"/>
    <w:rsid w:val="006C5FBA"/>
    <w:rsid w:val="006C72B4"/>
    <w:rsid w:val="006C74E0"/>
    <w:rsid w:val="006C7875"/>
    <w:rsid w:val="006C7BFD"/>
    <w:rsid w:val="006D02FC"/>
    <w:rsid w:val="006D06F2"/>
    <w:rsid w:val="006D09A1"/>
    <w:rsid w:val="006D1825"/>
    <w:rsid w:val="006D1D14"/>
    <w:rsid w:val="006D1E52"/>
    <w:rsid w:val="006D318F"/>
    <w:rsid w:val="006D3D01"/>
    <w:rsid w:val="006D3E63"/>
    <w:rsid w:val="006D42D7"/>
    <w:rsid w:val="006D45C3"/>
    <w:rsid w:val="006D4E0B"/>
    <w:rsid w:val="006D521A"/>
    <w:rsid w:val="006D556C"/>
    <w:rsid w:val="006D55ED"/>
    <w:rsid w:val="006D5BB3"/>
    <w:rsid w:val="006D5D9A"/>
    <w:rsid w:val="006D5E01"/>
    <w:rsid w:val="006D610C"/>
    <w:rsid w:val="006D6468"/>
    <w:rsid w:val="006D6704"/>
    <w:rsid w:val="006D6C8B"/>
    <w:rsid w:val="006D6D81"/>
    <w:rsid w:val="006D7556"/>
    <w:rsid w:val="006D780A"/>
    <w:rsid w:val="006D7978"/>
    <w:rsid w:val="006D7DE3"/>
    <w:rsid w:val="006E0025"/>
    <w:rsid w:val="006E0844"/>
    <w:rsid w:val="006E1178"/>
    <w:rsid w:val="006E1307"/>
    <w:rsid w:val="006E170F"/>
    <w:rsid w:val="006E242B"/>
    <w:rsid w:val="006E257E"/>
    <w:rsid w:val="006E26F8"/>
    <w:rsid w:val="006E36C6"/>
    <w:rsid w:val="006E3B52"/>
    <w:rsid w:val="006E3CD7"/>
    <w:rsid w:val="006E4CF9"/>
    <w:rsid w:val="006E4D4E"/>
    <w:rsid w:val="006E4FD6"/>
    <w:rsid w:val="006E521E"/>
    <w:rsid w:val="006E59FA"/>
    <w:rsid w:val="006E5DCC"/>
    <w:rsid w:val="006E5DE2"/>
    <w:rsid w:val="006E5DED"/>
    <w:rsid w:val="006E5E5A"/>
    <w:rsid w:val="006E5E79"/>
    <w:rsid w:val="006E65E2"/>
    <w:rsid w:val="006E66C9"/>
    <w:rsid w:val="006E6B42"/>
    <w:rsid w:val="006E7029"/>
    <w:rsid w:val="006E754B"/>
    <w:rsid w:val="006E78E7"/>
    <w:rsid w:val="006E7C0C"/>
    <w:rsid w:val="006E7DF5"/>
    <w:rsid w:val="006F04C0"/>
    <w:rsid w:val="006F0A6E"/>
    <w:rsid w:val="006F0AA8"/>
    <w:rsid w:val="006F0DA9"/>
    <w:rsid w:val="006F1246"/>
    <w:rsid w:val="006F149E"/>
    <w:rsid w:val="006F16B8"/>
    <w:rsid w:val="006F16EF"/>
    <w:rsid w:val="006F16FC"/>
    <w:rsid w:val="006F1BF2"/>
    <w:rsid w:val="006F1DE5"/>
    <w:rsid w:val="006F22D7"/>
    <w:rsid w:val="006F24FB"/>
    <w:rsid w:val="006F2A2A"/>
    <w:rsid w:val="006F2CB9"/>
    <w:rsid w:val="006F2FBB"/>
    <w:rsid w:val="006F3321"/>
    <w:rsid w:val="006F48B4"/>
    <w:rsid w:val="006F56DA"/>
    <w:rsid w:val="006F5BEE"/>
    <w:rsid w:val="006F611F"/>
    <w:rsid w:val="006F665A"/>
    <w:rsid w:val="006F671B"/>
    <w:rsid w:val="006F6806"/>
    <w:rsid w:val="006F7957"/>
    <w:rsid w:val="006F7AAE"/>
    <w:rsid w:val="006F7E87"/>
    <w:rsid w:val="006F7FA5"/>
    <w:rsid w:val="007007A2"/>
    <w:rsid w:val="00700A59"/>
    <w:rsid w:val="00700DCF"/>
    <w:rsid w:val="00701183"/>
    <w:rsid w:val="00701512"/>
    <w:rsid w:val="00701FFA"/>
    <w:rsid w:val="0070202E"/>
    <w:rsid w:val="00702705"/>
    <w:rsid w:val="00702876"/>
    <w:rsid w:val="007033CB"/>
    <w:rsid w:val="00703EA4"/>
    <w:rsid w:val="00704050"/>
    <w:rsid w:val="007043E3"/>
    <w:rsid w:val="0070451C"/>
    <w:rsid w:val="00704691"/>
    <w:rsid w:val="00704DE7"/>
    <w:rsid w:val="00705156"/>
    <w:rsid w:val="00705A17"/>
    <w:rsid w:val="00705B65"/>
    <w:rsid w:val="0070647F"/>
    <w:rsid w:val="007067DF"/>
    <w:rsid w:val="00706A3E"/>
    <w:rsid w:val="00707491"/>
    <w:rsid w:val="00707AB5"/>
    <w:rsid w:val="00707AFD"/>
    <w:rsid w:val="00707FAF"/>
    <w:rsid w:val="0071006B"/>
    <w:rsid w:val="00710089"/>
    <w:rsid w:val="0071033A"/>
    <w:rsid w:val="007103EA"/>
    <w:rsid w:val="00710482"/>
    <w:rsid w:val="00710A2B"/>
    <w:rsid w:val="00710D70"/>
    <w:rsid w:val="0071219A"/>
    <w:rsid w:val="0071264D"/>
    <w:rsid w:val="00712682"/>
    <w:rsid w:val="007129D2"/>
    <w:rsid w:val="00712EBB"/>
    <w:rsid w:val="00713092"/>
    <w:rsid w:val="007148C0"/>
    <w:rsid w:val="00714F0A"/>
    <w:rsid w:val="00714FC4"/>
    <w:rsid w:val="00715133"/>
    <w:rsid w:val="007153CB"/>
    <w:rsid w:val="007153DA"/>
    <w:rsid w:val="0071570D"/>
    <w:rsid w:val="00715BBD"/>
    <w:rsid w:val="00715E00"/>
    <w:rsid w:val="007160A8"/>
    <w:rsid w:val="007161E5"/>
    <w:rsid w:val="00716815"/>
    <w:rsid w:val="00716EF7"/>
    <w:rsid w:val="00717CB9"/>
    <w:rsid w:val="00720164"/>
    <w:rsid w:val="00720864"/>
    <w:rsid w:val="00720A65"/>
    <w:rsid w:val="00721195"/>
    <w:rsid w:val="00721377"/>
    <w:rsid w:val="007224D8"/>
    <w:rsid w:val="00722586"/>
    <w:rsid w:val="00722B01"/>
    <w:rsid w:val="00722BB1"/>
    <w:rsid w:val="00723222"/>
    <w:rsid w:val="007234C7"/>
    <w:rsid w:val="00724782"/>
    <w:rsid w:val="00724D17"/>
    <w:rsid w:val="00724D95"/>
    <w:rsid w:val="00724FC0"/>
    <w:rsid w:val="0072508F"/>
    <w:rsid w:val="007252A0"/>
    <w:rsid w:val="00725AE9"/>
    <w:rsid w:val="00725D6D"/>
    <w:rsid w:val="00725D95"/>
    <w:rsid w:val="0072610D"/>
    <w:rsid w:val="0072617B"/>
    <w:rsid w:val="00726187"/>
    <w:rsid w:val="00726407"/>
    <w:rsid w:val="00726955"/>
    <w:rsid w:val="00730087"/>
    <w:rsid w:val="00730471"/>
    <w:rsid w:val="007309A3"/>
    <w:rsid w:val="00730E5B"/>
    <w:rsid w:val="0073132A"/>
    <w:rsid w:val="00731A7E"/>
    <w:rsid w:val="00732089"/>
    <w:rsid w:val="0073235C"/>
    <w:rsid w:val="00732B22"/>
    <w:rsid w:val="00732EC6"/>
    <w:rsid w:val="00732F24"/>
    <w:rsid w:val="0073343D"/>
    <w:rsid w:val="00733FEE"/>
    <w:rsid w:val="00734117"/>
    <w:rsid w:val="00734744"/>
    <w:rsid w:val="0073524F"/>
    <w:rsid w:val="00735871"/>
    <w:rsid w:val="007358AE"/>
    <w:rsid w:val="00735B9F"/>
    <w:rsid w:val="00735C58"/>
    <w:rsid w:val="00735F24"/>
    <w:rsid w:val="00736535"/>
    <w:rsid w:val="00736FFC"/>
    <w:rsid w:val="00737132"/>
    <w:rsid w:val="007372E0"/>
    <w:rsid w:val="007372EB"/>
    <w:rsid w:val="0073741E"/>
    <w:rsid w:val="0073785B"/>
    <w:rsid w:val="0073789F"/>
    <w:rsid w:val="007378F7"/>
    <w:rsid w:val="007402D4"/>
    <w:rsid w:val="007405D6"/>
    <w:rsid w:val="007406A6"/>
    <w:rsid w:val="007406A8"/>
    <w:rsid w:val="00740ABA"/>
    <w:rsid w:val="00741051"/>
    <w:rsid w:val="0074160B"/>
    <w:rsid w:val="007416A4"/>
    <w:rsid w:val="007416FE"/>
    <w:rsid w:val="00741C12"/>
    <w:rsid w:val="007421F9"/>
    <w:rsid w:val="00742569"/>
    <w:rsid w:val="007428C3"/>
    <w:rsid w:val="007428F3"/>
    <w:rsid w:val="00742D41"/>
    <w:rsid w:val="007432BB"/>
    <w:rsid w:val="00743C74"/>
    <w:rsid w:val="00743E46"/>
    <w:rsid w:val="00744363"/>
    <w:rsid w:val="00745177"/>
    <w:rsid w:val="00745A02"/>
    <w:rsid w:val="007464DD"/>
    <w:rsid w:val="00747C1B"/>
    <w:rsid w:val="0075073F"/>
    <w:rsid w:val="00751087"/>
    <w:rsid w:val="007510A6"/>
    <w:rsid w:val="00751118"/>
    <w:rsid w:val="007516D1"/>
    <w:rsid w:val="00751D5F"/>
    <w:rsid w:val="00751D73"/>
    <w:rsid w:val="00752000"/>
    <w:rsid w:val="0075230A"/>
    <w:rsid w:val="007523F6"/>
    <w:rsid w:val="00752546"/>
    <w:rsid w:val="00752CD5"/>
    <w:rsid w:val="00753605"/>
    <w:rsid w:val="007537B0"/>
    <w:rsid w:val="00753CAF"/>
    <w:rsid w:val="0075412F"/>
    <w:rsid w:val="007544F9"/>
    <w:rsid w:val="00754D98"/>
    <w:rsid w:val="00754DB2"/>
    <w:rsid w:val="00754F36"/>
    <w:rsid w:val="0075567E"/>
    <w:rsid w:val="00755FB6"/>
    <w:rsid w:val="0075610F"/>
    <w:rsid w:val="00757A78"/>
    <w:rsid w:val="0076009C"/>
    <w:rsid w:val="0076054F"/>
    <w:rsid w:val="0076133E"/>
    <w:rsid w:val="007616FD"/>
    <w:rsid w:val="0076185E"/>
    <w:rsid w:val="00761D0F"/>
    <w:rsid w:val="00761D40"/>
    <w:rsid w:val="00761E06"/>
    <w:rsid w:val="00762138"/>
    <w:rsid w:val="007628F3"/>
    <w:rsid w:val="00762F2F"/>
    <w:rsid w:val="00762F4F"/>
    <w:rsid w:val="007639B2"/>
    <w:rsid w:val="00763C02"/>
    <w:rsid w:val="00763E94"/>
    <w:rsid w:val="00763F40"/>
    <w:rsid w:val="00763FA5"/>
    <w:rsid w:val="00765297"/>
    <w:rsid w:val="00765362"/>
    <w:rsid w:val="0076557C"/>
    <w:rsid w:val="007659B8"/>
    <w:rsid w:val="00765BA4"/>
    <w:rsid w:val="00765C23"/>
    <w:rsid w:val="00765DDE"/>
    <w:rsid w:val="00765FE0"/>
    <w:rsid w:val="0076600D"/>
    <w:rsid w:val="007662B0"/>
    <w:rsid w:val="007663BD"/>
    <w:rsid w:val="007663C0"/>
    <w:rsid w:val="00766637"/>
    <w:rsid w:val="00767C24"/>
    <w:rsid w:val="00770780"/>
    <w:rsid w:val="007709F4"/>
    <w:rsid w:val="00770A7B"/>
    <w:rsid w:val="00770F6C"/>
    <w:rsid w:val="0077118E"/>
    <w:rsid w:val="00771617"/>
    <w:rsid w:val="00771791"/>
    <w:rsid w:val="00771FDA"/>
    <w:rsid w:val="007721EB"/>
    <w:rsid w:val="00772829"/>
    <w:rsid w:val="00772C8B"/>
    <w:rsid w:val="00774A54"/>
    <w:rsid w:val="00774BB6"/>
    <w:rsid w:val="00774CA6"/>
    <w:rsid w:val="007753B7"/>
    <w:rsid w:val="00775409"/>
    <w:rsid w:val="00775764"/>
    <w:rsid w:val="0077604E"/>
    <w:rsid w:val="00776063"/>
    <w:rsid w:val="00776096"/>
    <w:rsid w:val="0077628C"/>
    <w:rsid w:val="0077698C"/>
    <w:rsid w:val="00777027"/>
    <w:rsid w:val="0077757E"/>
    <w:rsid w:val="0077765A"/>
    <w:rsid w:val="0077775E"/>
    <w:rsid w:val="007779CE"/>
    <w:rsid w:val="00777A94"/>
    <w:rsid w:val="00777D39"/>
    <w:rsid w:val="00777DFB"/>
    <w:rsid w:val="00777F7A"/>
    <w:rsid w:val="0078093E"/>
    <w:rsid w:val="00780B7D"/>
    <w:rsid w:val="00780E57"/>
    <w:rsid w:val="00781833"/>
    <w:rsid w:val="00781DCA"/>
    <w:rsid w:val="00782065"/>
    <w:rsid w:val="0078222C"/>
    <w:rsid w:val="00782482"/>
    <w:rsid w:val="00782982"/>
    <w:rsid w:val="00782CC2"/>
    <w:rsid w:val="0078321E"/>
    <w:rsid w:val="00783382"/>
    <w:rsid w:val="007834D0"/>
    <w:rsid w:val="00783673"/>
    <w:rsid w:val="00783960"/>
    <w:rsid w:val="00784B6D"/>
    <w:rsid w:val="00785666"/>
    <w:rsid w:val="00785AAB"/>
    <w:rsid w:val="00785B88"/>
    <w:rsid w:val="00785E1D"/>
    <w:rsid w:val="00785E95"/>
    <w:rsid w:val="00786498"/>
    <w:rsid w:val="00786A2F"/>
    <w:rsid w:val="00786BE7"/>
    <w:rsid w:val="00786FE0"/>
    <w:rsid w:val="00787880"/>
    <w:rsid w:val="00787E41"/>
    <w:rsid w:val="007902C5"/>
    <w:rsid w:val="007904E5"/>
    <w:rsid w:val="00790642"/>
    <w:rsid w:val="00790CBA"/>
    <w:rsid w:val="00790CBF"/>
    <w:rsid w:val="0079191D"/>
    <w:rsid w:val="007919A7"/>
    <w:rsid w:val="00791E83"/>
    <w:rsid w:val="0079301E"/>
    <w:rsid w:val="0079321B"/>
    <w:rsid w:val="007934C5"/>
    <w:rsid w:val="00793CCC"/>
    <w:rsid w:val="007941A4"/>
    <w:rsid w:val="00794639"/>
    <w:rsid w:val="007946F0"/>
    <w:rsid w:val="00794714"/>
    <w:rsid w:val="007948F1"/>
    <w:rsid w:val="00794C3D"/>
    <w:rsid w:val="00794D3E"/>
    <w:rsid w:val="00794FEF"/>
    <w:rsid w:val="0079521D"/>
    <w:rsid w:val="0079532F"/>
    <w:rsid w:val="00795744"/>
    <w:rsid w:val="00795859"/>
    <w:rsid w:val="00795E3C"/>
    <w:rsid w:val="007960D7"/>
    <w:rsid w:val="0079613F"/>
    <w:rsid w:val="00796A4F"/>
    <w:rsid w:val="00797380"/>
    <w:rsid w:val="007973FA"/>
    <w:rsid w:val="007976B4"/>
    <w:rsid w:val="007A03F9"/>
    <w:rsid w:val="007A056C"/>
    <w:rsid w:val="007A069D"/>
    <w:rsid w:val="007A08A6"/>
    <w:rsid w:val="007A0C0D"/>
    <w:rsid w:val="007A1013"/>
    <w:rsid w:val="007A145A"/>
    <w:rsid w:val="007A1CE8"/>
    <w:rsid w:val="007A218F"/>
    <w:rsid w:val="007A21DC"/>
    <w:rsid w:val="007A2B45"/>
    <w:rsid w:val="007A364F"/>
    <w:rsid w:val="007A3748"/>
    <w:rsid w:val="007A377E"/>
    <w:rsid w:val="007A384A"/>
    <w:rsid w:val="007A3B8C"/>
    <w:rsid w:val="007A3BEA"/>
    <w:rsid w:val="007A41F3"/>
    <w:rsid w:val="007A44FF"/>
    <w:rsid w:val="007A45CE"/>
    <w:rsid w:val="007A4619"/>
    <w:rsid w:val="007A4A30"/>
    <w:rsid w:val="007A51DC"/>
    <w:rsid w:val="007A5AA8"/>
    <w:rsid w:val="007A5F06"/>
    <w:rsid w:val="007A6139"/>
    <w:rsid w:val="007A6E8F"/>
    <w:rsid w:val="007B0E90"/>
    <w:rsid w:val="007B110E"/>
    <w:rsid w:val="007B13FD"/>
    <w:rsid w:val="007B2445"/>
    <w:rsid w:val="007B2820"/>
    <w:rsid w:val="007B2C1A"/>
    <w:rsid w:val="007B3B76"/>
    <w:rsid w:val="007B3ED4"/>
    <w:rsid w:val="007B422B"/>
    <w:rsid w:val="007B45F5"/>
    <w:rsid w:val="007B537D"/>
    <w:rsid w:val="007B5ADF"/>
    <w:rsid w:val="007B6B9C"/>
    <w:rsid w:val="007B70E4"/>
    <w:rsid w:val="007B7552"/>
    <w:rsid w:val="007B781E"/>
    <w:rsid w:val="007B79F8"/>
    <w:rsid w:val="007B7C9C"/>
    <w:rsid w:val="007B7F40"/>
    <w:rsid w:val="007C09A2"/>
    <w:rsid w:val="007C0CEF"/>
    <w:rsid w:val="007C1AFF"/>
    <w:rsid w:val="007C1B47"/>
    <w:rsid w:val="007C1D8E"/>
    <w:rsid w:val="007C2016"/>
    <w:rsid w:val="007C2247"/>
    <w:rsid w:val="007C256F"/>
    <w:rsid w:val="007C338B"/>
    <w:rsid w:val="007C35C4"/>
    <w:rsid w:val="007C3848"/>
    <w:rsid w:val="007C4D97"/>
    <w:rsid w:val="007C565C"/>
    <w:rsid w:val="007C574D"/>
    <w:rsid w:val="007C597B"/>
    <w:rsid w:val="007C5B2B"/>
    <w:rsid w:val="007C5CED"/>
    <w:rsid w:val="007C6298"/>
    <w:rsid w:val="007C71EA"/>
    <w:rsid w:val="007C738F"/>
    <w:rsid w:val="007C743A"/>
    <w:rsid w:val="007C7D3C"/>
    <w:rsid w:val="007D05B9"/>
    <w:rsid w:val="007D0ADD"/>
    <w:rsid w:val="007D0B1A"/>
    <w:rsid w:val="007D0B41"/>
    <w:rsid w:val="007D16FC"/>
    <w:rsid w:val="007D24D6"/>
    <w:rsid w:val="007D2505"/>
    <w:rsid w:val="007D2550"/>
    <w:rsid w:val="007D2929"/>
    <w:rsid w:val="007D29C5"/>
    <w:rsid w:val="007D363A"/>
    <w:rsid w:val="007D3BDE"/>
    <w:rsid w:val="007D3F36"/>
    <w:rsid w:val="007D40D6"/>
    <w:rsid w:val="007D4123"/>
    <w:rsid w:val="007D45ED"/>
    <w:rsid w:val="007D46E6"/>
    <w:rsid w:val="007D4918"/>
    <w:rsid w:val="007D4BFB"/>
    <w:rsid w:val="007D50F5"/>
    <w:rsid w:val="007D50F6"/>
    <w:rsid w:val="007D5274"/>
    <w:rsid w:val="007D583D"/>
    <w:rsid w:val="007D5A15"/>
    <w:rsid w:val="007D5B03"/>
    <w:rsid w:val="007D5FE7"/>
    <w:rsid w:val="007D6088"/>
    <w:rsid w:val="007D62DF"/>
    <w:rsid w:val="007D70C6"/>
    <w:rsid w:val="007D723D"/>
    <w:rsid w:val="007D7507"/>
    <w:rsid w:val="007E0375"/>
    <w:rsid w:val="007E0395"/>
    <w:rsid w:val="007E0720"/>
    <w:rsid w:val="007E0C58"/>
    <w:rsid w:val="007E13D2"/>
    <w:rsid w:val="007E154E"/>
    <w:rsid w:val="007E1596"/>
    <w:rsid w:val="007E15F8"/>
    <w:rsid w:val="007E24FF"/>
    <w:rsid w:val="007E2BBC"/>
    <w:rsid w:val="007E3013"/>
    <w:rsid w:val="007E3306"/>
    <w:rsid w:val="007E38E5"/>
    <w:rsid w:val="007E4149"/>
    <w:rsid w:val="007E41EA"/>
    <w:rsid w:val="007E4EB8"/>
    <w:rsid w:val="007E5960"/>
    <w:rsid w:val="007E5B58"/>
    <w:rsid w:val="007E77FA"/>
    <w:rsid w:val="007E7E2D"/>
    <w:rsid w:val="007E7FD2"/>
    <w:rsid w:val="007F0674"/>
    <w:rsid w:val="007F08FF"/>
    <w:rsid w:val="007F093C"/>
    <w:rsid w:val="007F0F5D"/>
    <w:rsid w:val="007F15A8"/>
    <w:rsid w:val="007F1E43"/>
    <w:rsid w:val="007F2036"/>
    <w:rsid w:val="007F2204"/>
    <w:rsid w:val="007F25EA"/>
    <w:rsid w:val="007F2D70"/>
    <w:rsid w:val="007F3D4D"/>
    <w:rsid w:val="007F4107"/>
    <w:rsid w:val="007F456E"/>
    <w:rsid w:val="007F483F"/>
    <w:rsid w:val="007F553B"/>
    <w:rsid w:val="007F6037"/>
    <w:rsid w:val="007F63D8"/>
    <w:rsid w:val="007F6476"/>
    <w:rsid w:val="007F64AD"/>
    <w:rsid w:val="007F68D8"/>
    <w:rsid w:val="007F6ED4"/>
    <w:rsid w:val="007F7362"/>
    <w:rsid w:val="007F7481"/>
    <w:rsid w:val="007F77B6"/>
    <w:rsid w:val="007F7A95"/>
    <w:rsid w:val="007F7E5A"/>
    <w:rsid w:val="007F7EDD"/>
    <w:rsid w:val="00800D89"/>
    <w:rsid w:val="00800E11"/>
    <w:rsid w:val="00801509"/>
    <w:rsid w:val="0080154B"/>
    <w:rsid w:val="00801AAF"/>
    <w:rsid w:val="00801DDE"/>
    <w:rsid w:val="00801FC3"/>
    <w:rsid w:val="00802057"/>
    <w:rsid w:val="00802655"/>
    <w:rsid w:val="008026F7"/>
    <w:rsid w:val="00803C31"/>
    <w:rsid w:val="00803F43"/>
    <w:rsid w:val="0080463D"/>
    <w:rsid w:val="008056A4"/>
    <w:rsid w:val="00805708"/>
    <w:rsid w:val="00805815"/>
    <w:rsid w:val="00805B93"/>
    <w:rsid w:val="00805F7A"/>
    <w:rsid w:val="008062BA"/>
    <w:rsid w:val="0080664B"/>
    <w:rsid w:val="00806851"/>
    <w:rsid w:val="00806B30"/>
    <w:rsid w:val="00806E8F"/>
    <w:rsid w:val="00806F6E"/>
    <w:rsid w:val="008071E5"/>
    <w:rsid w:val="008072DE"/>
    <w:rsid w:val="008076D0"/>
    <w:rsid w:val="00807747"/>
    <w:rsid w:val="00807818"/>
    <w:rsid w:val="00807B5C"/>
    <w:rsid w:val="00807C18"/>
    <w:rsid w:val="00807F3F"/>
    <w:rsid w:val="00810421"/>
    <w:rsid w:val="0081108A"/>
    <w:rsid w:val="008115A9"/>
    <w:rsid w:val="0081185F"/>
    <w:rsid w:val="00811BB5"/>
    <w:rsid w:val="00812716"/>
    <w:rsid w:val="00812A29"/>
    <w:rsid w:val="00813B63"/>
    <w:rsid w:val="008143DE"/>
    <w:rsid w:val="00814413"/>
    <w:rsid w:val="00814735"/>
    <w:rsid w:val="0081476A"/>
    <w:rsid w:val="00814D9B"/>
    <w:rsid w:val="008152EB"/>
    <w:rsid w:val="0081551F"/>
    <w:rsid w:val="00815D1D"/>
    <w:rsid w:val="0081704A"/>
    <w:rsid w:val="00817532"/>
    <w:rsid w:val="0081758A"/>
    <w:rsid w:val="00817BCB"/>
    <w:rsid w:val="00817F36"/>
    <w:rsid w:val="00817F7F"/>
    <w:rsid w:val="008206E3"/>
    <w:rsid w:val="00820F89"/>
    <w:rsid w:val="00821145"/>
    <w:rsid w:val="00821845"/>
    <w:rsid w:val="00821A1E"/>
    <w:rsid w:val="00821AD7"/>
    <w:rsid w:val="0082202D"/>
    <w:rsid w:val="00823516"/>
    <w:rsid w:val="00823604"/>
    <w:rsid w:val="00823AC7"/>
    <w:rsid w:val="00823FB7"/>
    <w:rsid w:val="00824433"/>
    <w:rsid w:val="00824607"/>
    <w:rsid w:val="00824FB7"/>
    <w:rsid w:val="0082558D"/>
    <w:rsid w:val="00825AC1"/>
    <w:rsid w:val="00825C00"/>
    <w:rsid w:val="00826259"/>
    <w:rsid w:val="008264E6"/>
    <w:rsid w:val="00826988"/>
    <w:rsid w:val="00826AA9"/>
    <w:rsid w:val="00826D95"/>
    <w:rsid w:val="00826DDD"/>
    <w:rsid w:val="00826FBC"/>
    <w:rsid w:val="0082718D"/>
    <w:rsid w:val="00827382"/>
    <w:rsid w:val="00830485"/>
    <w:rsid w:val="00830EC8"/>
    <w:rsid w:val="00831986"/>
    <w:rsid w:val="00831C51"/>
    <w:rsid w:val="00832672"/>
    <w:rsid w:val="008327B6"/>
    <w:rsid w:val="00832802"/>
    <w:rsid w:val="00833360"/>
    <w:rsid w:val="0083399C"/>
    <w:rsid w:val="00833F8B"/>
    <w:rsid w:val="00834312"/>
    <w:rsid w:val="0083463C"/>
    <w:rsid w:val="00834909"/>
    <w:rsid w:val="0083538D"/>
    <w:rsid w:val="008355D3"/>
    <w:rsid w:val="00835BBC"/>
    <w:rsid w:val="00835D2A"/>
    <w:rsid w:val="00835E11"/>
    <w:rsid w:val="00835E28"/>
    <w:rsid w:val="00836187"/>
    <w:rsid w:val="00837771"/>
    <w:rsid w:val="008378AA"/>
    <w:rsid w:val="00837A12"/>
    <w:rsid w:val="00837F0C"/>
    <w:rsid w:val="008402C0"/>
    <w:rsid w:val="0084047E"/>
    <w:rsid w:val="008407C2"/>
    <w:rsid w:val="00840A8E"/>
    <w:rsid w:val="008422DA"/>
    <w:rsid w:val="008427E5"/>
    <w:rsid w:val="008431A4"/>
    <w:rsid w:val="00843979"/>
    <w:rsid w:val="008443AA"/>
    <w:rsid w:val="008443F7"/>
    <w:rsid w:val="008447F9"/>
    <w:rsid w:val="00844E7D"/>
    <w:rsid w:val="0084507C"/>
    <w:rsid w:val="008450DB"/>
    <w:rsid w:val="00845101"/>
    <w:rsid w:val="00845450"/>
    <w:rsid w:val="00845B8F"/>
    <w:rsid w:val="008460D0"/>
    <w:rsid w:val="008468C1"/>
    <w:rsid w:val="0084769C"/>
    <w:rsid w:val="008476D5"/>
    <w:rsid w:val="00847BB1"/>
    <w:rsid w:val="008501AB"/>
    <w:rsid w:val="008501F3"/>
    <w:rsid w:val="0085036A"/>
    <w:rsid w:val="0085043C"/>
    <w:rsid w:val="0085058D"/>
    <w:rsid w:val="008507AB"/>
    <w:rsid w:val="008517F8"/>
    <w:rsid w:val="0085184A"/>
    <w:rsid w:val="00851882"/>
    <w:rsid w:val="008518D2"/>
    <w:rsid w:val="00851F9D"/>
    <w:rsid w:val="0085212E"/>
    <w:rsid w:val="0085224F"/>
    <w:rsid w:val="008523B9"/>
    <w:rsid w:val="00852DB8"/>
    <w:rsid w:val="00853458"/>
    <w:rsid w:val="008534C9"/>
    <w:rsid w:val="008537C6"/>
    <w:rsid w:val="00853D5F"/>
    <w:rsid w:val="008542A0"/>
    <w:rsid w:val="008546AA"/>
    <w:rsid w:val="00855164"/>
    <w:rsid w:val="0085548F"/>
    <w:rsid w:val="00855A7A"/>
    <w:rsid w:val="00855C69"/>
    <w:rsid w:val="00856062"/>
    <w:rsid w:val="0085680D"/>
    <w:rsid w:val="00856B9B"/>
    <w:rsid w:val="00856C6C"/>
    <w:rsid w:val="008571A4"/>
    <w:rsid w:val="00860435"/>
    <w:rsid w:val="00860776"/>
    <w:rsid w:val="008611BA"/>
    <w:rsid w:val="008611DC"/>
    <w:rsid w:val="00861CBA"/>
    <w:rsid w:val="00861D47"/>
    <w:rsid w:val="00861DAA"/>
    <w:rsid w:val="00861EB0"/>
    <w:rsid w:val="00862088"/>
    <w:rsid w:val="00862139"/>
    <w:rsid w:val="00862408"/>
    <w:rsid w:val="008625D7"/>
    <w:rsid w:val="00862723"/>
    <w:rsid w:val="008628BB"/>
    <w:rsid w:val="00862D66"/>
    <w:rsid w:val="00862EA0"/>
    <w:rsid w:val="008634B5"/>
    <w:rsid w:val="00863980"/>
    <w:rsid w:val="00863E27"/>
    <w:rsid w:val="008648CE"/>
    <w:rsid w:val="00864A24"/>
    <w:rsid w:val="00864AE7"/>
    <w:rsid w:val="008650C9"/>
    <w:rsid w:val="00865BFC"/>
    <w:rsid w:val="008663D6"/>
    <w:rsid w:val="008665C1"/>
    <w:rsid w:val="00866FAE"/>
    <w:rsid w:val="00867A33"/>
    <w:rsid w:val="00870C4E"/>
    <w:rsid w:val="00870E54"/>
    <w:rsid w:val="008715CF"/>
    <w:rsid w:val="0087170D"/>
    <w:rsid w:val="0087188E"/>
    <w:rsid w:val="00871BB7"/>
    <w:rsid w:val="00872085"/>
    <w:rsid w:val="00872ECF"/>
    <w:rsid w:val="00873410"/>
    <w:rsid w:val="00873537"/>
    <w:rsid w:val="0087358B"/>
    <w:rsid w:val="0087380C"/>
    <w:rsid w:val="008741FA"/>
    <w:rsid w:val="00874213"/>
    <w:rsid w:val="0087454E"/>
    <w:rsid w:val="00874773"/>
    <w:rsid w:val="00874A07"/>
    <w:rsid w:val="00874D5E"/>
    <w:rsid w:val="00875451"/>
    <w:rsid w:val="00875609"/>
    <w:rsid w:val="00875C91"/>
    <w:rsid w:val="00877016"/>
    <w:rsid w:val="00877261"/>
    <w:rsid w:val="00880109"/>
    <w:rsid w:val="0088011D"/>
    <w:rsid w:val="008803A6"/>
    <w:rsid w:val="00880473"/>
    <w:rsid w:val="00880A93"/>
    <w:rsid w:val="00880F91"/>
    <w:rsid w:val="0088105C"/>
    <w:rsid w:val="008814C3"/>
    <w:rsid w:val="00881A9D"/>
    <w:rsid w:val="0088221B"/>
    <w:rsid w:val="00882301"/>
    <w:rsid w:val="00882360"/>
    <w:rsid w:val="008826F3"/>
    <w:rsid w:val="00882FAC"/>
    <w:rsid w:val="0088314A"/>
    <w:rsid w:val="00883194"/>
    <w:rsid w:val="0088345F"/>
    <w:rsid w:val="008838EA"/>
    <w:rsid w:val="00883DE8"/>
    <w:rsid w:val="00883E47"/>
    <w:rsid w:val="00884041"/>
    <w:rsid w:val="00884141"/>
    <w:rsid w:val="00884339"/>
    <w:rsid w:val="00884F5F"/>
    <w:rsid w:val="008860C3"/>
    <w:rsid w:val="008866A7"/>
    <w:rsid w:val="008869AA"/>
    <w:rsid w:val="0088700C"/>
    <w:rsid w:val="008905A7"/>
    <w:rsid w:val="00890C02"/>
    <w:rsid w:val="00890DEE"/>
    <w:rsid w:val="00890F38"/>
    <w:rsid w:val="0089106D"/>
    <w:rsid w:val="00891077"/>
    <w:rsid w:val="00891FB5"/>
    <w:rsid w:val="00892800"/>
    <w:rsid w:val="00893006"/>
    <w:rsid w:val="0089310E"/>
    <w:rsid w:val="008944E5"/>
    <w:rsid w:val="00894528"/>
    <w:rsid w:val="00894742"/>
    <w:rsid w:val="00894931"/>
    <w:rsid w:val="00894C06"/>
    <w:rsid w:val="008953E5"/>
    <w:rsid w:val="00895FB0"/>
    <w:rsid w:val="008964F2"/>
    <w:rsid w:val="008965C4"/>
    <w:rsid w:val="00896838"/>
    <w:rsid w:val="008A003E"/>
    <w:rsid w:val="008A0734"/>
    <w:rsid w:val="008A0921"/>
    <w:rsid w:val="008A0A2A"/>
    <w:rsid w:val="008A129D"/>
    <w:rsid w:val="008A135F"/>
    <w:rsid w:val="008A17FA"/>
    <w:rsid w:val="008A1A95"/>
    <w:rsid w:val="008A22A8"/>
    <w:rsid w:val="008A2B4B"/>
    <w:rsid w:val="008A2E4E"/>
    <w:rsid w:val="008A3140"/>
    <w:rsid w:val="008A31A4"/>
    <w:rsid w:val="008A3ED8"/>
    <w:rsid w:val="008A42E5"/>
    <w:rsid w:val="008A4A88"/>
    <w:rsid w:val="008A4C1E"/>
    <w:rsid w:val="008A4DC1"/>
    <w:rsid w:val="008A5155"/>
    <w:rsid w:val="008A5426"/>
    <w:rsid w:val="008A5BF4"/>
    <w:rsid w:val="008A5DF9"/>
    <w:rsid w:val="008A5E43"/>
    <w:rsid w:val="008A5F41"/>
    <w:rsid w:val="008A6C3D"/>
    <w:rsid w:val="008A7152"/>
    <w:rsid w:val="008A75A9"/>
    <w:rsid w:val="008A7C43"/>
    <w:rsid w:val="008B0089"/>
    <w:rsid w:val="008B0186"/>
    <w:rsid w:val="008B0418"/>
    <w:rsid w:val="008B0C7C"/>
    <w:rsid w:val="008B0D33"/>
    <w:rsid w:val="008B0DE7"/>
    <w:rsid w:val="008B1797"/>
    <w:rsid w:val="008B1DFE"/>
    <w:rsid w:val="008B2111"/>
    <w:rsid w:val="008B2B5D"/>
    <w:rsid w:val="008B2D19"/>
    <w:rsid w:val="008B2FAC"/>
    <w:rsid w:val="008B3097"/>
    <w:rsid w:val="008B33D7"/>
    <w:rsid w:val="008B452A"/>
    <w:rsid w:val="008B4DC6"/>
    <w:rsid w:val="008B4DFD"/>
    <w:rsid w:val="008B5A7B"/>
    <w:rsid w:val="008B61A6"/>
    <w:rsid w:val="008B77E6"/>
    <w:rsid w:val="008B78B0"/>
    <w:rsid w:val="008C0019"/>
    <w:rsid w:val="008C0143"/>
    <w:rsid w:val="008C126B"/>
    <w:rsid w:val="008C154F"/>
    <w:rsid w:val="008C180E"/>
    <w:rsid w:val="008C1BC8"/>
    <w:rsid w:val="008C2BF5"/>
    <w:rsid w:val="008C2C07"/>
    <w:rsid w:val="008C2C80"/>
    <w:rsid w:val="008C2D47"/>
    <w:rsid w:val="008C38D1"/>
    <w:rsid w:val="008C46DE"/>
    <w:rsid w:val="008C4D37"/>
    <w:rsid w:val="008C6AD4"/>
    <w:rsid w:val="008C7364"/>
    <w:rsid w:val="008C7463"/>
    <w:rsid w:val="008C788C"/>
    <w:rsid w:val="008C7E9E"/>
    <w:rsid w:val="008D0196"/>
    <w:rsid w:val="008D0651"/>
    <w:rsid w:val="008D06B8"/>
    <w:rsid w:val="008D091D"/>
    <w:rsid w:val="008D1027"/>
    <w:rsid w:val="008D17C2"/>
    <w:rsid w:val="008D275B"/>
    <w:rsid w:val="008D395B"/>
    <w:rsid w:val="008D48AD"/>
    <w:rsid w:val="008D4998"/>
    <w:rsid w:val="008D5736"/>
    <w:rsid w:val="008D596A"/>
    <w:rsid w:val="008D5C03"/>
    <w:rsid w:val="008D5CA3"/>
    <w:rsid w:val="008D60FD"/>
    <w:rsid w:val="008D6180"/>
    <w:rsid w:val="008D722F"/>
    <w:rsid w:val="008D7D28"/>
    <w:rsid w:val="008E000F"/>
    <w:rsid w:val="008E025C"/>
    <w:rsid w:val="008E123C"/>
    <w:rsid w:val="008E1273"/>
    <w:rsid w:val="008E1450"/>
    <w:rsid w:val="008E24F6"/>
    <w:rsid w:val="008E2939"/>
    <w:rsid w:val="008E2CC2"/>
    <w:rsid w:val="008E3355"/>
    <w:rsid w:val="008E362C"/>
    <w:rsid w:val="008E3E18"/>
    <w:rsid w:val="008E453A"/>
    <w:rsid w:val="008E456C"/>
    <w:rsid w:val="008E4711"/>
    <w:rsid w:val="008E4722"/>
    <w:rsid w:val="008E4EF9"/>
    <w:rsid w:val="008E51D2"/>
    <w:rsid w:val="008E6363"/>
    <w:rsid w:val="008E6584"/>
    <w:rsid w:val="008E66B7"/>
    <w:rsid w:val="008E6BF5"/>
    <w:rsid w:val="008E6CCE"/>
    <w:rsid w:val="008E6D8B"/>
    <w:rsid w:val="008E70BD"/>
    <w:rsid w:val="008E7566"/>
    <w:rsid w:val="008F00B3"/>
    <w:rsid w:val="008F0C4E"/>
    <w:rsid w:val="008F115C"/>
    <w:rsid w:val="008F1553"/>
    <w:rsid w:val="008F1CF2"/>
    <w:rsid w:val="008F1D96"/>
    <w:rsid w:val="008F2112"/>
    <w:rsid w:val="008F2647"/>
    <w:rsid w:val="008F268D"/>
    <w:rsid w:val="008F2BF9"/>
    <w:rsid w:val="008F371E"/>
    <w:rsid w:val="008F3796"/>
    <w:rsid w:val="008F37FC"/>
    <w:rsid w:val="008F4292"/>
    <w:rsid w:val="008F505B"/>
    <w:rsid w:val="008F50F9"/>
    <w:rsid w:val="008F5257"/>
    <w:rsid w:val="008F53E0"/>
    <w:rsid w:val="008F5427"/>
    <w:rsid w:val="008F5ACB"/>
    <w:rsid w:val="008F5EBD"/>
    <w:rsid w:val="008F65A8"/>
    <w:rsid w:val="008F75DE"/>
    <w:rsid w:val="008F77E6"/>
    <w:rsid w:val="008F7BE7"/>
    <w:rsid w:val="0090028B"/>
    <w:rsid w:val="00900341"/>
    <w:rsid w:val="009004B8"/>
    <w:rsid w:val="009004F1"/>
    <w:rsid w:val="009008BE"/>
    <w:rsid w:val="00900C4A"/>
    <w:rsid w:val="00900FC7"/>
    <w:rsid w:val="009016FA"/>
    <w:rsid w:val="009017A3"/>
    <w:rsid w:val="00901BE2"/>
    <w:rsid w:val="00901C79"/>
    <w:rsid w:val="00901F00"/>
    <w:rsid w:val="00902791"/>
    <w:rsid w:val="009029AF"/>
    <w:rsid w:val="00902DCA"/>
    <w:rsid w:val="00904CDE"/>
    <w:rsid w:val="00905FED"/>
    <w:rsid w:val="00905FFE"/>
    <w:rsid w:val="009063AD"/>
    <w:rsid w:val="00906999"/>
    <w:rsid w:val="00906F60"/>
    <w:rsid w:val="00906F83"/>
    <w:rsid w:val="00907123"/>
    <w:rsid w:val="00910534"/>
    <w:rsid w:val="009107AB"/>
    <w:rsid w:val="00910DAC"/>
    <w:rsid w:val="00910E51"/>
    <w:rsid w:val="00910F8B"/>
    <w:rsid w:val="00911F5D"/>
    <w:rsid w:val="00911F7C"/>
    <w:rsid w:val="009122BF"/>
    <w:rsid w:val="0091266E"/>
    <w:rsid w:val="00913049"/>
    <w:rsid w:val="009132AA"/>
    <w:rsid w:val="0091413C"/>
    <w:rsid w:val="0091453E"/>
    <w:rsid w:val="009147EA"/>
    <w:rsid w:val="00914883"/>
    <w:rsid w:val="009150B6"/>
    <w:rsid w:val="00916601"/>
    <w:rsid w:val="00917205"/>
    <w:rsid w:val="00917375"/>
    <w:rsid w:val="0091767F"/>
    <w:rsid w:val="00917ACB"/>
    <w:rsid w:val="00917B87"/>
    <w:rsid w:val="00920ED4"/>
    <w:rsid w:val="0092149D"/>
    <w:rsid w:val="00921674"/>
    <w:rsid w:val="009217F0"/>
    <w:rsid w:val="00921C0E"/>
    <w:rsid w:val="00921F22"/>
    <w:rsid w:val="00922136"/>
    <w:rsid w:val="009222A8"/>
    <w:rsid w:val="00922D4B"/>
    <w:rsid w:val="00923575"/>
    <w:rsid w:val="009235B2"/>
    <w:rsid w:val="00923E7B"/>
    <w:rsid w:val="0092447C"/>
    <w:rsid w:val="009249A0"/>
    <w:rsid w:val="00924A54"/>
    <w:rsid w:val="00924AD1"/>
    <w:rsid w:val="00924B3D"/>
    <w:rsid w:val="00924CE8"/>
    <w:rsid w:val="009251C1"/>
    <w:rsid w:val="009252A5"/>
    <w:rsid w:val="009253A7"/>
    <w:rsid w:val="00925F0C"/>
    <w:rsid w:val="00926260"/>
    <w:rsid w:val="009262C4"/>
    <w:rsid w:val="009264C6"/>
    <w:rsid w:val="009267E2"/>
    <w:rsid w:val="009269C6"/>
    <w:rsid w:val="009279F3"/>
    <w:rsid w:val="00927F21"/>
    <w:rsid w:val="009301B3"/>
    <w:rsid w:val="00930240"/>
    <w:rsid w:val="00930266"/>
    <w:rsid w:val="009304E9"/>
    <w:rsid w:val="00930583"/>
    <w:rsid w:val="009305C8"/>
    <w:rsid w:val="00930A2B"/>
    <w:rsid w:val="00930E37"/>
    <w:rsid w:val="00931180"/>
    <w:rsid w:val="00931202"/>
    <w:rsid w:val="009312AA"/>
    <w:rsid w:val="00931C32"/>
    <w:rsid w:val="00932624"/>
    <w:rsid w:val="00932B5D"/>
    <w:rsid w:val="009333CF"/>
    <w:rsid w:val="00933E76"/>
    <w:rsid w:val="0093431E"/>
    <w:rsid w:val="00934779"/>
    <w:rsid w:val="009354FF"/>
    <w:rsid w:val="009357FE"/>
    <w:rsid w:val="00935B87"/>
    <w:rsid w:val="009366F5"/>
    <w:rsid w:val="00936719"/>
    <w:rsid w:val="00936A24"/>
    <w:rsid w:val="00936E88"/>
    <w:rsid w:val="009374D6"/>
    <w:rsid w:val="0094027B"/>
    <w:rsid w:val="00940570"/>
    <w:rsid w:val="0094086E"/>
    <w:rsid w:val="00940A18"/>
    <w:rsid w:val="00940A3B"/>
    <w:rsid w:val="00940DDA"/>
    <w:rsid w:val="00941141"/>
    <w:rsid w:val="00941568"/>
    <w:rsid w:val="009419E1"/>
    <w:rsid w:val="009420F3"/>
    <w:rsid w:val="00942321"/>
    <w:rsid w:val="00942710"/>
    <w:rsid w:val="00942821"/>
    <w:rsid w:val="00942BFB"/>
    <w:rsid w:val="00943239"/>
    <w:rsid w:val="0094366B"/>
    <w:rsid w:val="00944295"/>
    <w:rsid w:val="009458E8"/>
    <w:rsid w:val="00945C37"/>
    <w:rsid w:val="00946225"/>
    <w:rsid w:val="009465AF"/>
    <w:rsid w:val="0094666F"/>
    <w:rsid w:val="00946856"/>
    <w:rsid w:val="00946B36"/>
    <w:rsid w:val="0094742D"/>
    <w:rsid w:val="009478DF"/>
    <w:rsid w:val="00947E50"/>
    <w:rsid w:val="00947F1F"/>
    <w:rsid w:val="00947F20"/>
    <w:rsid w:val="00950AB7"/>
    <w:rsid w:val="00950E4E"/>
    <w:rsid w:val="0095125B"/>
    <w:rsid w:val="00951504"/>
    <w:rsid w:val="00951827"/>
    <w:rsid w:val="00951E4A"/>
    <w:rsid w:val="0095216D"/>
    <w:rsid w:val="00952BBE"/>
    <w:rsid w:val="00952EFC"/>
    <w:rsid w:val="00953A06"/>
    <w:rsid w:val="00953DB4"/>
    <w:rsid w:val="00954676"/>
    <w:rsid w:val="009550FD"/>
    <w:rsid w:val="0095519A"/>
    <w:rsid w:val="0095552F"/>
    <w:rsid w:val="00955D31"/>
    <w:rsid w:val="0095620F"/>
    <w:rsid w:val="00956661"/>
    <w:rsid w:val="009567FE"/>
    <w:rsid w:val="0095681B"/>
    <w:rsid w:val="00956F22"/>
    <w:rsid w:val="00956FD9"/>
    <w:rsid w:val="009571E5"/>
    <w:rsid w:val="009576E4"/>
    <w:rsid w:val="009577B1"/>
    <w:rsid w:val="009579C9"/>
    <w:rsid w:val="009579EA"/>
    <w:rsid w:val="00957CBE"/>
    <w:rsid w:val="00957CDE"/>
    <w:rsid w:val="00957E21"/>
    <w:rsid w:val="00961524"/>
    <w:rsid w:val="00962591"/>
    <w:rsid w:val="00962820"/>
    <w:rsid w:val="009628E8"/>
    <w:rsid w:val="00962E5B"/>
    <w:rsid w:val="009630BA"/>
    <w:rsid w:val="00963DB5"/>
    <w:rsid w:val="009654BE"/>
    <w:rsid w:val="009659B0"/>
    <w:rsid w:val="00966B4A"/>
    <w:rsid w:val="00966BD9"/>
    <w:rsid w:val="00967601"/>
    <w:rsid w:val="00967698"/>
    <w:rsid w:val="0097043B"/>
    <w:rsid w:val="009707C1"/>
    <w:rsid w:val="0097109C"/>
    <w:rsid w:val="009717D2"/>
    <w:rsid w:val="009721F3"/>
    <w:rsid w:val="00972311"/>
    <w:rsid w:val="00973089"/>
    <w:rsid w:val="00973224"/>
    <w:rsid w:val="0097345E"/>
    <w:rsid w:val="00973491"/>
    <w:rsid w:val="00973979"/>
    <w:rsid w:val="00973F18"/>
    <w:rsid w:val="00974384"/>
    <w:rsid w:val="00974664"/>
    <w:rsid w:val="009746D1"/>
    <w:rsid w:val="00974B0D"/>
    <w:rsid w:val="00974D7F"/>
    <w:rsid w:val="0097514A"/>
    <w:rsid w:val="009754CB"/>
    <w:rsid w:val="00975B32"/>
    <w:rsid w:val="00975D70"/>
    <w:rsid w:val="00976292"/>
    <w:rsid w:val="0097631B"/>
    <w:rsid w:val="0097637A"/>
    <w:rsid w:val="0097666C"/>
    <w:rsid w:val="009767A5"/>
    <w:rsid w:val="00976940"/>
    <w:rsid w:val="00976A72"/>
    <w:rsid w:val="00976A7F"/>
    <w:rsid w:val="00976AAF"/>
    <w:rsid w:val="00976C8F"/>
    <w:rsid w:val="00976E87"/>
    <w:rsid w:val="00977272"/>
    <w:rsid w:val="00977DB5"/>
    <w:rsid w:val="0098022A"/>
    <w:rsid w:val="00980294"/>
    <w:rsid w:val="00980A38"/>
    <w:rsid w:val="00980CA1"/>
    <w:rsid w:val="00980E1C"/>
    <w:rsid w:val="0098103A"/>
    <w:rsid w:val="00981718"/>
    <w:rsid w:val="00982791"/>
    <w:rsid w:val="00983021"/>
    <w:rsid w:val="00983406"/>
    <w:rsid w:val="00983423"/>
    <w:rsid w:val="009837F2"/>
    <w:rsid w:val="00983BF1"/>
    <w:rsid w:val="00983E29"/>
    <w:rsid w:val="00984054"/>
    <w:rsid w:val="009857FE"/>
    <w:rsid w:val="00985A29"/>
    <w:rsid w:val="00986150"/>
    <w:rsid w:val="00986999"/>
    <w:rsid w:val="00990721"/>
    <w:rsid w:val="009909A7"/>
    <w:rsid w:val="00991465"/>
    <w:rsid w:val="0099182E"/>
    <w:rsid w:val="00991B0A"/>
    <w:rsid w:val="00991B9B"/>
    <w:rsid w:val="00992567"/>
    <w:rsid w:val="00992B4B"/>
    <w:rsid w:val="00992DE7"/>
    <w:rsid w:val="009934D2"/>
    <w:rsid w:val="00993716"/>
    <w:rsid w:val="00993869"/>
    <w:rsid w:val="00993D74"/>
    <w:rsid w:val="0099421F"/>
    <w:rsid w:val="009945A1"/>
    <w:rsid w:val="00994FC3"/>
    <w:rsid w:val="00995031"/>
    <w:rsid w:val="00995112"/>
    <w:rsid w:val="00995126"/>
    <w:rsid w:val="009957DD"/>
    <w:rsid w:val="00995BFD"/>
    <w:rsid w:val="009962ED"/>
    <w:rsid w:val="00996550"/>
    <w:rsid w:val="009969DC"/>
    <w:rsid w:val="00996FF0"/>
    <w:rsid w:val="0099759C"/>
    <w:rsid w:val="00997652"/>
    <w:rsid w:val="009978A5"/>
    <w:rsid w:val="00997BC2"/>
    <w:rsid w:val="00997D75"/>
    <w:rsid w:val="009A0173"/>
    <w:rsid w:val="009A0200"/>
    <w:rsid w:val="009A0F08"/>
    <w:rsid w:val="009A0FA5"/>
    <w:rsid w:val="009A1115"/>
    <w:rsid w:val="009A1E54"/>
    <w:rsid w:val="009A20B0"/>
    <w:rsid w:val="009A22DF"/>
    <w:rsid w:val="009A2F04"/>
    <w:rsid w:val="009A36FB"/>
    <w:rsid w:val="009A377B"/>
    <w:rsid w:val="009A3980"/>
    <w:rsid w:val="009A3A69"/>
    <w:rsid w:val="009A3AFE"/>
    <w:rsid w:val="009A3EFA"/>
    <w:rsid w:val="009A403B"/>
    <w:rsid w:val="009A41B1"/>
    <w:rsid w:val="009A469E"/>
    <w:rsid w:val="009A56D9"/>
    <w:rsid w:val="009A586E"/>
    <w:rsid w:val="009A5DAA"/>
    <w:rsid w:val="009A6676"/>
    <w:rsid w:val="009A6D67"/>
    <w:rsid w:val="009A6E11"/>
    <w:rsid w:val="009A7469"/>
    <w:rsid w:val="009A7BF1"/>
    <w:rsid w:val="009B0518"/>
    <w:rsid w:val="009B0E41"/>
    <w:rsid w:val="009B1FBA"/>
    <w:rsid w:val="009B2251"/>
    <w:rsid w:val="009B2410"/>
    <w:rsid w:val="009B2553"/>
    <w:rsid w:val="009B25C8"/>
    <w:rsid w:val="009B353D"/>
    <w:rsid w:val="009B3C8C"/>
    <w:rsid w:val="009B3E8B"/>
    <w:rsid w:val="009B3EA6"/>
    <w:rsid w:val="009B496B"/>
    <w:rsid w:val="009B5165"/>
    <w:rsid w:val="009B51CE"/>
    <w:rsid w:val="009B55CA"/>
    <w:rsid w:val="009B56D8"/>
    <w:rsid w:val="009B59DB"/>
    <w:rsid w:val="009B5F74"/>
    <w:rsid w:val="009B6234"/>
    <w:rsid w:val="009B671E"/>
    <w:rsid w:val="009B6FBB"/>
    <w:rsid w:val="009B7233"/>
    <w:rsid w:val="009B7453"/>
    <w:rsid w:val="009B7BF1"/>
    <w:rsid w:val="009B7C96"/>
    <w:rsid w:val="009C101B"/>
    <w:rsid w:val="009C155D"/>
    <w:rsid w:val="009C15F4"/>
    <w:rsid w:val="009C174E"/>
    <w:rsid w:val="009C1998"/>
    <w:rsid w:val="009C19C2"/>
    <w:rsid w:val="009C1AE8"/>
    <w:rsid w:val="009C26E8"/>
    <w:rsid w:val="009C27A7"/>
    <w:rsid w:val="009C28CE"/>
    <w:rsid w:val="009C2A71"/>
    <w:rsid w:val="009C2B3F"/>
    <w:rsid w:val="009C3395"/>
    <w:rsid w:val="009C3415"/>
    <w:rsid w:val="009C3864"/>
    <w:rsid w:val="009C38AF"/>
    <w:rsid w:val="009C3BFB"/>
    <w:rsid w:val="009C4354"/>
    <w:rsid w:val="009C43AB"/>
    <w:rsid w:val="009C45C3"/>
    <w:rsid w:val="009C47AD"/>
    <w:rsid w:val="009C4C80"/>
    <w:rsid w:val="009C4FDE"/>
    <w:rsid w:val="009C5118"/>
    <w:rsid w:val="009C52ED"/>
    <w:rsid w:val="009C551C"/>
    <w:rsid w:val="009C5592"/>
    <w:rsid w:val="009C5BCF"/>
    <w:rsid w:val="009C6408"/>
    <w:rsid w:val="009C6781"/>
    <w:rsid w:val="009C67BF"/>
    <w:rsid w:val="009C6B58"/>
    <w:rsid w:val="009C7683"/>
    <w:rsid w:val="009C7724"/>
    <w:rsid w:val="009C79C0"/>
    <w:rsid w:val="009C7D9C"/>
    <w:rsid w:val="009C7F09"/>
    <w:rsid w:val="009D0006"/>
    <w:rsid w:val="009D017A"/>
    <w:rsid w:val="009D0406"/>
    <w:rsid w:val="009D05A6"/>
    <w:rsid w:val="009D07D2"/>
    <w:rsid w:val="009D096F"/>
    <w:rsid w:val="009D0D81"/>
    <w:rsid w:val="009D2011"/>
    <w:rsid w:val="009D208E"/>
    <w:rsid w:val="009D20E3"/>
    <w:rsid w:val="009D2B02"/>
    <w:rsid w:val="009D2C76"/>
    <w:rsid w:val="009D3082"/>
    <w:rsid w:val="009D30A8"/>
    <w:rsid w:val="009D35B3"/>
    <w:rsid w:val="009D4C14"/>
    <w:rsid w:val="009D4DE9"/>
    <w:rsid w:val="009D525B"/>
    <w:rsid w:val="009D5390"/>
    <w:rsid w:val="009D57CA"/>
    <w:rsid w:val="009D5EC3"/>
    <w:rsid w:val="009D62DF"/>
    <w:rsid w:val="009D6A29"/>
    <w:rsid w:val="009D74AC"/>
    <w:rsid w:val="009D7F07"/>
    <w:rsid w:val="009E0153"/>
    <w:rsid w:val="009E05B8"/>
    <w:rsid w:val="009E277E"/>
    <w:rsid w:val="009E2945"/>
    <w:rsid w:val="009E2E1D"/>
    <w:rsid w:val="009E2E4A"/>
    <w:rsid w:val="009E3519"/>
    <w:rsid w:val="009E396E"/>
    <w:rsid w:val="009E3BE5"/>
    <w:rsid w:val="009E3E59"/>
    <w:rsid w:val="009E4AFE"/>
    <w:rsid w:val="009E4F6F"/>
    <w:rsid w:val="009E5061"/>
    <w:rsid w:val="009E511F"/>
    <w:rsid w:val="009E518A"/>
    <w:rsid w:val="009E5220"/>
    <w:rsid w:val="009E660A"/>
    <w:rsid w:val="009E6C50"/>
    <w:rsid w:val="009E6F15"/>
    <w:rsid w:val="009E7398"/>
    <w:rsid w:val="009E761D"/>
    <w:rsid w:val="009E76B2"/>
    <w:rsid w:val="009E7BF8"/>
    <w:rsid w:val="009F0377"/>
    <w:rsid w:val="009F06B4"/>
    <w:rsid w:val="009F087C"/>
    <w:rsid w:val="009F0A92"/>
    <w:rsid w:val="009F0D69"/>
    <w:rsid w:val="009F10AE"/>
    <w:rsid w:val="009F1A8F"/>
    <w:rsid w:val="009F26BE"/>
    <w:rsid w:val="009F28DB"/>
    <w:rsid w:val="009F2909"/>
    <w:rsid w:val="009F30C6"/>
    <w:rsid w:val="009F40CA"/>
    <w:rsid w:val="009F413B"/>
    <w:rsid w:val="009F4371"/>
    <w:rsid w:val="009F5173"/>
    <w:rsid w:val="009F5A5A"/>
    <w:rsid w:val="009F6596"/>
    <w:rsid w:val="009F703F"/>
    <w:rsid w:val="009F70F3"/>
    <w:rsid w:val="009F75D8"/>
    <w:rsid w:val="009F77C4"/>
    <w:rsid w:val="009F7CE0"/>
    <w:rsid w:val="009F7DBB"/>
    <w:rsid w:val="009F7ECB"/>
    <w:rsid w:val="00A004AD"/>
    <w:rsid w:val="00A0094D"/>
    <w:rsid w:val="00A0161E"/>
    <w:rsid w:val="00A017A8"/>
    <w:rsid w:val="00A0196D"/>
    <w:rsid w:val="00A01BA2"/>
    <w:rsid w:val="00A01DC0"/>
    <w:rsid w:val="00A02560"/>
    <w:rsid w:val="00A02562"/>
    <w:rsid w:val="00A0273F"/>
    <w:rsid w:val="00A02856"/>
    <w:rsid w:val="00A02A3C"/>
    <w:rsid w:val="00A02D2B"/>
    <w:rsid w:val="00A02FF3"/>
    <w:rsid w:val="00A033CF"/>
    <w:rsid w:val="00A03619"/>
    <w:rsid w:val="00A037BD"/>
    <w:rsid w:val="00A04B75"/>
    <w:rsid w:val="00A0531E"/>
    <w:rsid w:val="00A0566A"/>
    <w:rsid w:val="00A05B24"/>
    <w:rsid w:val="00A05BE9"/>
    <w:rsid w:val="00A05F1A"/>
    <w:rsid w:val="00A05FF2"/>
    <w:rsid w:val="00A06492"/>
    <w:rsid w:val="00A06EB1"/>
    <w:rsid w:val="00A0732E"/>
    <w:rsid w:val="00A074C0"/>
    <w:rsid w:val="00A0750F"/>
    <w:rsid w:val="00A07810"/>
    <w:rsid w:val="00A07F7D"/>
    <w:rsid w:val="00A1019D"/>
    <w:rsid w:val="00A1059D"/>
    <w:rsid w:val="00A107BA"/>
    <w:rsid w:val="00A108E9"/>
    <w:rsid w:val="00A10CB1"/>
    <w:rsid w:val="00A10F42"/>
    <w:rsid w:val="00A112D3"/>
    <w:rsid w:val="00A11977"/>
    <w:rsid w:val="00A125F0"/>
    <w:rsid w:val="00A12A4A"/>
    <w:rsid w:val="00A12E44"/>
    <w:rsid w:val="00A1353C"/>
    <w:rsid w:val="00A139F7"/>
    <w:rsid w:val="00A14910"/>
    <w:rsid w:val="00A14D7A"/>
    <w:rsid w:val="00A14F44"/>
    <w:rsid w:val="00A152A9"/>
    <w:rsid w:val="00A15370"/>
    <w:rsid w:val="00A155A6"/>
    <w:rsid w:val="00A15867"/>
    <w:rsid w:val="00A162F3"/>
    <w:rsid w:val="00A16F1F"/>
    <w:rsid w:val="00A172F7"/>
    <w:rsid w:val="00A1740A"/>
    <w:rsid w:val="00A17434"/>
    <w:rsid w:val="00A17571"/>
    <w:rsid w:val="00A20049"/>
    <w:rsid w:val="00A205C5"/>
    <w:rsid w:val="00A208C2"/>
    <w:rsid w:val="00A20AD9"/>
    <w:rsid w:val="00A213C9"/>
    <w:rsid w:val="00A21634"/>
    <w:rsid w:val="00A22155"/>
    <w:rsid w:val="00A221C1"/>
    <w:rsid w:val="00A22509"/>
    <w:rsid w:val="00A22658"/>
    <w:rsid w:val="00A22662"/>
    <w:rsid w:val="00A226F8"/>
    <w:rsid w:val="00A22B67"/>
    <w:rsid w:val="00A2388B"/>
    <w:rsid w:val="00A23ABA"/>
    <w:rsid w:val="00A23C17"/>
    <w:rsid w:val="00A24181"/>
    <w:rsid w:val="00A249CC"/>
    <w:rsid w:val="00A24A0E"/>
    <w:rsid w:val="00A25878"/>
    <w:rsid w:val="00A25BC6"/>
    <w:rsid w:val="00A260ED"/>
    <w:rsid w:val="00A265C4"/>
    <w:rsid w:val="00A26707"/>
    <w:rsid w:val="00A2739A"/>
    <w:rsid w:val="00A27425"/>
    <w:rsid w:val="00A27654"/>
    <w:rsid w:val="00A276B0"/>
    <w:rsid w:val="00A278B1"/>
    <w:rsid w:val="00A27CEE"/>
    <w:rsid w:val="00A27F92"/>
    <w:rsid w:val="00A30008"/>
    <w:rsid w:val="00A3002B"/>
    <w:rsid w:val="00A304EB"/>
    <w:rsid w:val="00A30713"/>
    <w:rsid w:val="00A307BA"/>
    <w:rsid w:val="00A3094A"/>
    <w:rsid w:val="00A311F7"/>
    <w:rsid w:val="00A312B3"/>
    <w:rsid w:val="00A3152C"/>
    <w:rsid w:val="00A31629"/>
    <w:rsid w:val="00A318E7"/>
    <w:rsid w:val="00A31A31"/>
    <w:rsid w:val="00A31D55"/>
    <w:rsid w:val="00A3280B"/>
    <w:rsid w:val="00A328AC"/>
    <w:rsid w:val="00A332D6"/>
    <w:rsid w:val="00A332F1"/>
    <w:rsid w:val="00A3392F"/>
    <w:rsid w:val="00A33961"/>
    <w:rsid w:val="00A34BA7"/>
    <w:rsid w:val="00A34F77"/>
    <w:rsid w:val="00A36588"/>
    <w:rsid w:val="00A36D77"/>
    <w:rsid w:val="00A36ED3"/>
    <w:rsid w:val="00A373B9"/>
    <w:rsid w:val="00A374D5"/>
    <w:rsid w:val="00A37F5D"/>
    <w:rsid w:val="00A405B2"/>
    <w:rsid w:val="00A41374"/>
    <w:rsid w:val="00A415A2"/>
    <w:rsid w:val="00A41695"/>
    <w:rsid w:val="00A41AB4"/>
    <w:rsid w:val="00A41D05"/>
    <w:rsid w:val="00A42605"/>
    <w:rsid w:val="00A4270E"/>
    <w:rsid w:val="00A427BD"/>
    <w:rsid w:val="00A42958"/>
    <w:rsid w:val="00A429F3"/>
    <w:rsid w:val="00A43066"/>
    <w:rsid w:val="00A432FF"/>
    <w:rsid w:val="00A437AC"/>
    <w:rsid w:val="00A43891"/>
    <w:rsid w:val="00A43B17"/>
    <w:rsid w:val="00A43DB7"/>
    <w:rsid w:val="00A4439C"/>
    <w:rsid w:val="00A4456F"/>
    <w:rsid w:val="00A448ED"/>
    <w:rsid w:val="00A44B39"/>
    <w:rsid w:val="00A44C14"/>
    <w:rsid w:val="00A44C19"/>
    <w:rsid w:val="00A45A38"/>
    <w:rsid w:val="00A45D04"/>
    <w:rsid w:val="00A4652B"/>
    <w:rsid w:val="00A47348"/>
    <w:rsid w:val="00A47E85"/>
    <w:rsid w:val="00A5011A"/>
    <w:rsid w:val="00A51EF5"/>
    <w:rsid w:val="00A5207D"/>
    <w:rsid w:val="00A525FB"/>
    <w:rsid w:val="00A531A5"/>
    <w:rsid w:val="00A53304"/>
    <w:rsid w:val="00A53EBA"/>
    <w:rsid w:val="00A540AF"/>
    <w:rsid w:val="00A54106"/>
    <w:rsid w:val="00A54193"/>
    <w:rsid w:val="00A54707"/>
    <w:rsid w:val="00A54937"/>
    <w:rsid w:val="00A54D0B"/>
    <w:rsid w:val="00A54E1F"/>
    <w:rsid w:val="00A55785"/>
    <w:rsid w:val="00A55E00"/>
    <w:rsid w:val="00A56167"/>
    <w:rsid w:val="00A561C1"/>
    <w:rsid w:val="00A561F7"/>
    <w:rsid w:val="00A56247"/>
    <w:rsid w:val="00A56729"/>
    <w:rsid w:val="00A56CE2"/>
    <w:rsid w:val="00A56E03"/>
    <w:rsid w:val="00A57AC5"/>
    <w:rsid w:val="00A6001A"/>
    <w:rsid w:val="00A602CB"/>
    <w:rsid w:val="00A60459"/>
    <w:rsid w:val="00A60EF0"/>
    <w:rsid w:val="00A615FF"/>
    <w:rsid w:val="00A61BA0"/>
    <w:rsid w:val="00A620B7"/>
    <w:rsid w:val="00A62721"/>
    <w:rsid w:val="00A62C75"/>
    <w:rsid w:val="00A62C9F"/>
    <w:rsid w:val="00A6305E"/>
    <w:rsid w:val="00A635B9"/>
    <w:rsid w:val="00A6395A"/>
    <w:rsid w:val="00A6458F"/>
    <w:rsid w:val="00A64973"/>
    <w:rsid w:val="00A64B05"/>
    <w:rsid w:val="00A65A03"/>
    <w:rsid w:val="00A66795"/>
    <w:rsid w:val="00A66CC4"/>
    <w:rsid w:val="00A671A0"/>
    <w:rsid w:val="00A671BA"/>
    <w:rsid w:val="00A677CC"/>
    <w:rsid w:val="00A678B4"/>
    <w:rsid w:val="00A704E2"/>
    <w:rsid w:val="00A7069E"/>
    <w:rsid w:val="00A70F00"/>
    <w:rsid w:val="00A71052"/>
    <w:rsid w:val="00A71604"/>
    <w:rsid w:val="00A717B4"/>
    <w:rsid w:val="00A71E67"/>
    <w:rsid w:val="00A725B7"/>
    <w:rsid w:val="00A7289C"/>
    <w:rsid w:val="00A72A40"/>
    <w:rsid w:val="00A72E29"/>
    <w:rsid w:val="00A73A2C"/>
    <w:rsid w:val="00A73BEF"/>
    <w:rsid w:val="00A73F3B"/>
    <w:rsid w:val="00A741F4"/>
    <w:rsid w:val="00A74209"/>
    <w:rsid w:val="00A748B6"/>
    <w:rsid w:val="00A74D8C"/>
    <w:rsid w:val="00A74EB8"/>
    <w:rsid w:val="00A758B6"/>
    <w:rsid w:val="00A759EB"/>
    <w:rsid w:val="00A75DD6"/>
    <w:rsid w:val="00A76157"/>
    <w:rsid w:val="00A76957"/>
    <w:rsid w:val="00A76D79"/>
    <w:rsid w:val="00A8079F"/>
    <w:rsid w:val="00A80F31"/>
    <w:rsid w:val="00A80FE2"/>
    <w:rsid w:val="00A8116C"/>
    <w:rsid w:val="00A8194B"/>
    <w:rsid w:val="00A81E76"/>
    <w:rsid w:val="00A81FA6"/>
    <w:rsid w:val="00A821B2"/>
    <w:rsid w:val="00A82557"/>
    <w:rsid w:val="00A828B1"/>
    <w:rsid w:val="00A82F8F"/>
    <w:rsid w:val="00A82FED"/>
    <w:rsid w:val="00A8365E"/>
    <w:rsid w:val="00A842E2"/>
    <w:rsid w:val="00A849A8"/>
    <w:rsid w:val="00A84A97"/>
    <w:rsid w:val="00A85AE2"/>
    <w:rsid w:val="00A867FE"/>
    <w:rsid w:val="00A86AFA"/>
    <w:rsid w:val="00A86C8D"/>
    <w:rsid w:val="00A870A0"/>
    <w:rsid w:val="00A874AE"/>
    <w:rsid w:val="00A87711"/>
    <w:rsid w:val="00A87DDF"/>
    <w:rsid w:val="00A9054E"/>
    <w:rsid w:val="00A90D1D"/>
    <w:rsid w:val="00A90E88"/>
    <w:rsid w:val="00A90FEC"/>
    <w:rsid w:val="00A91F2C"/>
    <w:rsid w:val="00A92039"/>
    <w:rsid w:val="00A923C1"/>
    <w:rsid w:val="00A9283C"/>
    <w:rsid w:val="00A92B8F"/>
    <w:rsid w:val="00A932F6"/>
    <w:rsid w:val="00A93544"/>
    <w:rsid w:val="00A93672"/>
    <w:rsid w:val="00A937D1"/>
    <w:rsid w:val="00A939AA"/>
    <w:rsid w:val="00A93AB8"/>
    <w:rsid w:val="00A93B19"/>
    <w:rsid w:val="00A93E86"/>
    <w:rsid w:val="00A93EF0"/>
    <w:rsid w:val="00A93F07"/>
    <w:rsid w:val="00A9467F"/>
    <w:rsid w:val="00A948F3"/>
    <w:rsid w:val="00A94E7D"/>
    <w:rsid w:val="00A9512E"/>
    <w:rsid w:val="00A951C5"/>
    <w:rsid w:val="00A95411"/>
    <w:rsid w:val="00A9562A"/>
    <w:rsid w:val="00A95746"/>
    <w:rsid w:val="00A95B5A"/>
    <w:rsid w:val="00A96501"/>
    <w:rsid w:val="00A967B1"/>
    <w:rsid w:val="00A967BF"/>
    <w:rsid w:val="00A977F1"/>
    <w:rsid w:val="00A97CAF"/>
    <w:rsid w:val="00AA093E"/>
    <w:rsid w:val="00AA0D20"/>
    <w:rsid w:val="00AA0F0B"/>
    <w:rsid w:val="00AA1101"/>
    <w:rsid w:val="00AA1356"/>
    <w:rsid w:val="00AA1B26"/>
    <w:rsid w:val="00AA1DA0"/>
    <w:rsid w:val="00AA41EC"/>
    <w:rsid w:val="00AA473C"/>
    <w:rsid w:val="00AA4990"/>
    <w:rsid w:val="00AA4B96"/>
    <w:rsid w:val="00AA5133"/>
    <w:rsid w:val="00AA519F"/>
    <w:rsid w:val="00AA53AE"/>
    <w:rsid w:val="00AA5432"/>
    <w:rsid w:val="00AA5632"/>
    <w:rsid w:val="00AA58FF"/>
    <w:rsid w:val="00AA5E52"/>
    <w:rsid w:val="00AA5F0A"/>
    <w:rsid w:val="00AA61DA"/>
    <w:rsid w:val="00AA652F"/>
    <w:rsid w:val="00AA73F0"/>
    <w:rsid w:val="00AA7611"/>
    <w:rsid w:val="00AA7ED1"/>
    <w:rsid w:val="00AB0327"/>
    <w:rsid w:val="00AB0712"/>
    <w:rsid w:val="00AB0AB9"/>
    <w:rsid w:val="00AB1211"/>
    <w:rsid w:val="00AB185A"/>
    <w:rsid w:val="00AB19E1"/>
    <w:rsid w:val="00AB20B9"/>
    <w:rsid w:val="00AB21F7"/>
    <w:rsid w:val="00AB24F1"/>
    <w:rsid w:val="00AB25C0"/>
    <w:rsid w:val="00AB2878"/>
    <w:rsid w:val="00AB2B6D"/>
    <w:rsid w:val="00AB2BF2"/>
    <w:rsid w:val="00AB2FD4"/>
    <w:rsid w:val="00AB33A7"/>
    <w:rsid w:val="00AB3F11"/>
    <w:rsid w:val="00AB47B6"/>
    <w:rsid w:val="00AB5113"/>
    <w:rsid w:val="00AB52E4"/>
    <w:rsid w:val="00AB57CB"/>
    <w:rsid w:val="00AB585B"/>
    <w:rsid w:val="00AB5FDD"/>
    <w:rsid w:val="00AB673D"/>
    <w:rsid w:val="00AB6BFE"/>
    <w:rsid w:val="00AB6DB7"/>
    <w:rsid w:val="00AB7B14"/>
    <w:rsid w:val="00AB7FEE"/>
    <w:rsid w:val="00AC0241"/>
    <w:rsid w:val="00AC06D3"/>
    <w:rsid w:val="00AC0731"/>
    <w:rsid w:val="00AC1531"/>
    <w:rsid w:val="00AC1635"/>
    <w:rsid w:val="00AC17D4"/>
    <w:rsid w:val="00AC1A0E"/>
    <w:rsid w:val="00AC1D1C"/>
    <w:rsid w:val="00AC21C2"/>
    <w:rsid w:val="00AC2304"/>
    <w:rsid w:val="00AC26FB"/>
    <w:rsid w:val="00AC3002"/>
    <w:rsid w:val="00AC36E5"/>
    <w:rsid w:val="00AC3B2A"/>
    <w:rsid w:val="00AC46CD"/>
    <w:rsid w:val="00AC4959"/>
    <w:rsid w:val="00AC4DF9"/>
    <w:rsid w:val="00AC4E50"/>
    <w:rsid w:val="00AC5362"/>
    <w:rsid w:val="00AC5701"/>
    <w:rsid w:val="00AC5961"/>
    <w:rsid w:val="00AC5B6D"/>
    <w:rsid w:val="00AC5D4D"/>
    <w:rsid w:val="00AC65CE"/>
    <w:rsid w:val="00AC6997"/>
    <w:rsid w:val="00AC6A4A"/>
    <w:rsid w:val="00AC6E39"/>
    <w:rsid w:val="00AC6FA5"/>
    <w:rsid w:val="00AC7196"/>
    <w:rsid w:val="00AC730F"/>
    <w:rsid w:val="00AC73FE"/>
    <w:rsid w:val="00AC76E1"/>
    <w:rsid w:val="00AD0A33"/>
    <w:rsid w:val="00AD0B05"/>
    <w:rsid w:val="00AD1023"/>
    <w:rsid w:val="00AD108B"/>
    <w:rsid w:val="00AD1652"/>
    <w:rsid w:val="00AD1663"/>
    <w:rsid w:val="00AD1BB8"/>
    <w:rsid w:val="00AD2009"/>
    <w:rsid w:val="00AD207E"/>
    <w:rsid w:val="00AD2B61"/>
    <w:rsid w:val="00AD2F3A"/>
    <w:rsid w:val="00AD2FD2"/>
    <w:rsid w:val="00AD30B6"/>
    <w:rsid w:val="00AD32F4"/>
    <w:rsid w:val="00AD3682"/>
    <w:rsid w:val="00AD3C13"/>
    <w:rsid w:val="00AD3EF1"/>
    <w:rsid w:val="00AD3FC1"/>
    <w:rsid w:val="00AD435C"/>
    <w:rsid w:val="00AD44A1"/>
    <w:rsid w:val="00AD457A"/>
    <w:rsid w:val="00AD465C"/>
    <w:rsid w:val="00AD4BA7"/>
    <w:rsid w:val="00AD5161"/>
    <w:rsid w:val="00AD5342"/>
    <w:rsid w:val="00AD5570"/>
    <w:rsid w:val="00AD5829"/>
    <w:rsid w:val="00AD5E9C"/>
    <w:rsid w:val="00AD6102"/>
    <w:rsid w:val="00AD6398"/>
    <w:rsid w:val="00AD67DE"/>
    <w:rsid w:val="00AD72DB"/>
    <w:rsid w:val="00AD797E"/>
    <w:rsid w:val="00AD7E2C"/>
    <w:rsid w:val="00AD7E3A"/>
    <w:rsid w:val="00AD7F7F"/>
    <w:rsid w:val="00AE017C"/>
    <w:rsid w:val="00AE0C64"/>
    <w:rsid w:val="00AE1715"/>
    <w:rsid w:val="00AE1895"/>
    <w:rsid w:val="00AE196F"/>
    <w:rsid w:val="00AE1B73"/>
    <w:rsid w:val="00AE27F8"/>
    <w:rsid w:val="00AE2E1B"/>
    <w:rsid w:val="00AE31F5"/>
    <w:rsid w:val="00AE32BF"/>
    <w:rsid w:val="00AE366F"/>
    <w:rsid w:val="00AE38DD"/>
    <w:rsid w:val="00AE45CD"/>
    <w:rsid w:val="00AE486D"/>
    <w:rsid w:val="00AE494E"/>
    <w:rsid w:val="00AE4AFE"/>
    <w:rsid w:val="00AE4B65"/>
    <w:rsid w:val="00AE5CCB"/>
    <w:rsid w:val="00AE5EEE"/>
    <w:rsid w:val="00AE632D"/>
    <w:rsid w:val="00AE6FE5"/>
    <w:rsid w:val="00AE7495"/>
    <w:rsid w:val="00AF0868"/>
    <w:rsid w:val="00AF10AC"/>
    <w:rsid w:val="00AF1C3B"/>
    <w:rsid w:val="00AF3463"/>
    <w:rsid w:val="00AF438F"/>
    <w:rsid w:val="00AF477B"/>
    <w:rsid w:val="00AF4830"/>
    <w:rsid w:val="00AF5477"/>
    <w:rsid w:val="00AF5758"/>
    <w:rsid w:val="00AF6165"/>
    <w:rsid w:val="00AF65EF"/>
    <w:rsid w:val="00AF694A"/>
    <w:rsid w:val="00AF6A8F"/>
    <w:rsid w:val="00AF6D9C"/>
    <w:rsid w:val="00AF6F83"/>
    <w:rsid w:val="00AF70AA"/>
    <w:rsid w:val="00AF71EB"/>
    <w:rsid w:val="00AF7356"/>
    <w:rsid w:val="00AF76C9"/>
    <w:rsid w:val="00AF7872"/>
    <w:rsid w:val="00AF7A43"/>
    <w:rsid w:val="00AF7C4A"/>
    <w:rsid w:val="00B002A9"/>
    <w:rsid w:val="00B00D19"/>
    <w:rsid w:val="00B00EDB"/>
    <w:rsid w:val="00B00F79"/>
    <w:rsid w:val="00B0118A"/>
    <w:rsid w:val="00B0273D"/>
    <w:rsid w:val="00B0309A"/>
    <w:rsid w:val="00B032FF"/>
    <w:rsid w:val="00B0379D"/>
    <w:rsid w:val="00B039D5"/>
    <w:rsid w:val="00B03C5B"/>
    <w:rsid w:val="00B0401D"/>
    <w:rsid w:val="00B04048"/>
    <w:rsid w:val="00B06135"/>
    <w:rsid w:val="00B06666"/>
    <w:rsid w:val="00B0669A"/>
    <w:rsid w:val="00B067DB"/>
    <w:rsid w:val="00B06EE8"/>
    <w:rsid w:val="00B070F2"/>
    <w:rsid w:val="00B072B3"/>
    <w:rsid w:val="00B074A0"/>
    <w:rsid w:val="00B075A9"/>
    <w:rsid w:val="00B077A8"/>
    <w:rsid w:val="00B07FC1"/>
    <w:rsid w:val="00B1050A"/>
    <w:rsid w:val="00B10534"/>
    <w:rsid w:val="00B10A37"/>
    <w:rsid w:val="00B10B79"/>
    <w:rsid w:val="00B10FC9"/>
    <w:rsid w:val="00B11068"/>
    <w:rsid w:val="00B112D8"/>
    <w:rsid w:val="00B11398"/>
    <w:rsid w:val="00B115EF"/>
    <w:rsid w:val="00B1186E"/>
    <w:rsid w:val="00B11BAF"/>
    <w:rsid w:val="00B12429"/>
    <w:rsid w:val="00B128AE"/>
    <w:rsid w:val="00B13009"/>
    <w:rsid w:val="00B13015"/>
    <w:rsid w:val="00B13482"/>
    <w:rsid w:val="00B13B81"/>
    <w:rsid w:val="00B1441E"/>
    <w:rsid w:val="00B1461F"/>
    <w:rsid w:val="00B14770"/>
    <w:rsid w:val="00B14861"/>
    <w:rsid w:val="00B15025"/>
    <w:rsid w:val="00B153FA"/>
    <w:rsid w:val="00B156BB"/>
    <w:rsid w:val="00B156E8"/>
    <w:rsid w:val="00B15CAE"/>
    <w:rsid w:val="00B15F80"/>
    <w:rsid w:val="00B15F9C"/>
    <w:rsid w:val="00B165E1"/>
    <w:rsid w:val="00B16618"/>
    <w:rsid w:val="00B1729F"/>
    <w:rsid w:val="00B174B0"/>
    <w:rsid w:val="00B17563"/>
    <w:rsid w:val="00B1779B"/>
    <w:rsid w:val="00B17ECB"/>
    <w:rsid w:val="00B20042"/>
    <w:rsid w:val="00B2044F"/>
    <w:rsid w:val="00B20DCC"/>
    <w:rsid w:val="00B21092"/>
    <w:rsid w:val="00B211B0"/>
    <w:rsid w:val="00B2129C"/>
    <w:rsid w:val="00B2218F"/>
    <w:rsid w:val="00B22286"/>
    <w:rsid w:val="00B2281D"/>
    <w:rsid w:val="00B22D50"/>
    <w:rsid w:val="00B22FD9"/>
    <w:rsid w:val="00B2307F"/>
    <w:rsid w:val="00B237CE"/>
    <w:rsid w:val="00B23AB1"/>
    <w:rsid w:val="00B23C5B"/>
    <w:rsid w:val="00B24259"/>
    <w:rsid w:val="00B246F3"/>
    <w:rsid w:val="00B24FA1"/>
    <w:rsid w:val="00B25383"/>
    <w:rsid w:val="00B2555F"/>
    <w:rsid w:val="00B25E1F"/>
    <w:rsid w:val="00B26028"/>
    <w:rsid w:val="00B26084"/>
    <w:rsid w:val="00B26287"/>
    <w:rsid w:val="00B266B8"/>
    <w:rsid w:val="00B26C83"/>
    <w:rsid w:val="00B26F55"/>
    <w:rsid w:val="00B2710C"/>
    <w:rsid w:val="00B27714"/>
    <w:rsid w:val="00B27F13"/>
    <w:rsid w:val="00B3039E"/>
    <w:rsid w:val="00B305FB"/>
    <w:rsid w:val="00B30891"/>
    <w:rsid w:val="00B308D2"/>
    <w:rsid w:val="00B308EB"/>
    <w:rsid w:val="00B30A0C"/>
    <w:rsid w:val="00B30FB9"/>
    <w:rsid w:val="00B31B33"/>
    <w:rsid w:val="00B327ED"/>
    <w:rsid w:val="00B328EC"/>
    <w:rsid w:val="00B32C5C"/>
    <w:rsid w:val="00B32DBD"/>
    <w:rsid w:val="00B3325C"/>
    <w:rsid w:val="00B33418"/>
    <w:rsid w:val="00B3350D"/>
    <w:rsid w:val="00B33676"/>
    <w:rsid w:val="00B33BBF"/>
    <w:rsid w:val="00B3439B"/>
    <w:rsid w:val="00B34536"/>
    <w:rsid w:val="00B34C86"/>
    <w:rsid w:val="00B3513D"/>
    <w:rsid w:val="00B352CF"/>
    <w:rsid w:val="00B353D5"/>
    <w:rsid w:val="00B3542E"/>
    <w:rsid w:val="00B356AE"/>
    <w:rsid w:val="00B35CEC"/>
    <w:rsid w:val="00B35E06"/>
    <w:rsid w:val="00B35F68"/>
    <w:rsid w:val="00B3641E"/>
    <w:rsid w:val="00B3690B"/>
    <w:rsid w:val="00B36E2F"/>
    <w:rsid w:val="00B36E4A"/>
    <w:rsid w:val="00B36EAC"/>
    <w:rsid w:val="00B37061"/>
    <w:rsid w:val="00B370D7"/>
    <w:rsid w:val="00B377C1"/>
    <w:rsid w:val="00B401F8"/>
    <w:rsid w:val="00B40978"/>
    <w:rsid w:val="00B40C96"/>
    <w:rsid w:val="00B41813"/>
    <w:rsid w:val="00B41A20"/>
    <w:rsid w:val="00B41A58"/>
    <w:rsid w:val="00B41AD5"/>
    <w:rsid w:val="00B41EDF"/>
    <w:rsid w:val="00B42CA9"/>
    <w:rsid w:val="00B42E01"/>
    <w:rsid w:val="00B42FAD"/>
    <w:rsid w:val="00B43868"/>
    <w:rsid w:val="00B438EE"/>
    <w:rsid w:val="00B43D45"/>
    <w:rsid w:val="00B4472A"/>
    <w:rsid w:val="00B447E8"/>
    <w:rsid w:val="00B44A46"/>
    <w:rsid w:val="00B45843"/>
    <w:rsid w:val="00B45A8E"/>
    <w:rsid w:val="00B45C8F"/>
    <w:rsid w:val="00B461FF"/>
    <w:rsid w:val="00B46275"/>
    <w:rsid w:val="00B464BF"/>
    <w:rsid w:val="00B46667"/>
    <w:rsid w:val="00B46717"/>
    <w:rsid w:val="00B46CA8"/>
    <w:rsid w:val="00B470E7"/>
    <w:rsid w:val="00B4775A"/>
    <w:rsid w:val="00B50320"/>
    <w:rsid w:val="00B50740"/>
    <w:rsid w:val="00B507BF"/>
    <w:rsid w:val="00B509AF"/>
    <w:rsid w:val="00B50DEE"/>
    <w:rsid w:val="00B5117D"/>
    <w:rsid w:val="00B51367"/>
    <w:rsid w:val="00B51FA1"/>
    <w:rsid w:val="00B52BF7"/>
    <w:rsid w:val="00B52CA2"/>
    <w:rsid w:val="00B53534"/>
    <w:rsid w:val="00B53672"/>
    <w:rsid w:val="00B537C2"/>
    <w:rsid w:val="00B53E8B"/>
    <w:rsid w:val="00B54155"/>
    <w:rsid w:val="00B5427F"/>
    <w:rsid w:val="00B54326"/>
    <w:rsid w:val="00B54544"/>
    <w:rsid w:val="00B5492E"/>
    <w:rsid w:val="00B54987"/>
    <w:rsid w:val="00B55595"/>
    <w:rsid w:val="00B55919"/>
    <w:rsid w:val="00B571A0"/>
    <w:rsid w:val="00B574D7"/>
    <w:rsid w:val="00B579A0"/>
    <w:rsid w:val="00B57C0B"/>
    <w:rsid w:val="00B60010"/>
    <w:rsid w:val="00B600CB"/>
    <w:rsid w:val="00B60154"/>
    <w:rsid w:val="00B603F7"/>
    <w:rsid w:val="00B60C2C"/>
    <w:rsid w:val="00B61301"/>
    <w:rsid w:val="00B6173A"/>
    <w:rsid w:val="00B61CE5"/>
    <w:rsid w:val="00B61F01"/>
    <w:rsid w:val="00B64078"/>
    <w:rsid w:val="00B647AA"/>
    <w:rsid w:val="00B64E26"/>
    <w:rsid w:val="00B64FB2"/>
    <w:rsid w:val="00B65140"/>
    <w:rsid w:val="00B65E47"/>
    <w:rsid w:val="00B66302"/>
    <w:rsid w:val="00B664F1"/>
    <w:rsid w:val="00B66D9F"/>
    <w:rsid w:val="00B6773E"/>
    <w:rsid w:val="00B67E92"/>
    <w:rsid w:val="00B70140"/>
    <w:rsid w:val="00B70803"/>
    <w:rsid w:val="00B70D5C"/>
    <w:rsid w:val="00B710CD"/>
    <w:rsid w:val="00B7174D"/>
    <w:rsid w:val="00B717F8"/>
    <w:rsid w:val="00B71C1C"/>
    <w:rsid w:val="00B71E40"/>
    <w:rsid w:val="00B723EE"/>
    <w:rsid w:val="00B72988"/>
    <w:rsid w:val="00B72B06"/>
    <w:rsid w:val="00B72BD0"/>
    <w:rsid w:val="00B7314A"/>
    <w:rsid w:val="00B73621"/>
    <w:rsid w:val="00B73635"/>
    <w:rsid w:val="00B736BB"/>
    <w:rsid w:val="00B73CAF"/>
    <w:rsid w:val="00B75972"/>
    <w:rsid w:val="00B75B66"/>
    <w:rsid w:val="00B75BA9"/>
    <w:rsid w:val="00B761AD"/>
    <w:rsid w:val="00B77326"/>
    <w:rsid w:val="00B776C7"/>
    <w:rsid w:val="00B77936"/>
    <w:rsid w:val="00B77A3A"/>
    <w:rsid w:val="00B77FCE"/>
    <w:rsid w:val="00B80A70"/>
    <w:rsid w:val="00B80B27"/>
    <w:rsid w:val="00B80D55"/>
    <w:rsid w:val="00B81589"/>
    <w:rsid w:val="00B81743"/>
    <w:rsid w:val="00B819B6"/>
    <w:rsid w:val="00B81A9C"/>
    <w:rsid w:val="00B81F8A"/>
    <w:rsid w:val="00B81FA6"/>
    <w:rsid w:val="00B81FA9"/>
    <w:rsid w:val="00B8209A"/>
    <w:rsid w:val="00B8210C"/>
    <w:rsid w:val="00B82AB5"/>
    <w:rsid w:val="00B83239"/>
    <w:rsid w:val="00B83584"/>
    <w:rsid w:val="00B83BA1"/>
    <w:rsid w:val="00B83D0B"/>
    <w:rsid w:val="00B83DC6"/>
    <w:rsid w:val="00B83F8C"/>
    <w:rsid w:val="00B84684"/>
    <w:rsid w:val="00B84CBA"/>
    <w:rsid w:val="00B84CC4"/>
    <w:rsid w:val="00B85487"/>
    <w:rsid w:val="00B855E2"/>
    <w:rsid w:val="00B85993"/>
    <w:rsid w:val="00B859AE"/>
    <w:rsid w:val="00B85B40"/>
    <w:rsid w:val="00B86A5C"/>
    <w:rsid w:val="00B86B21"/>
    <w:rsid w:val="00B871CA"/>
    <w:rsid w:val="00B87563"/>
    <w:rsid w:val="00B87AEE"/>
    <w:rsid w:val="00B87BB9"/>
    <w:rsid w:val="00B87D6B"/>
    <w:rsid w:val="00B906D4"/>
    <w:rsid w:val="00B9073C"/>
    <w:rsid w:val="00B90782"/>
    <w:rsid w:val="00B90B19"/>
    <w:rsid w:val="00B91104"/>
    <w:rsid w:val="00B916B8"/>
    <w:rsid w:val="00B91825"/>
    <w:rsid w:val="00B91900"/>
    <w:rsid w:val="00B9198D"/>
    <w:rsid w:val="00B91DFC"/>
    <w:rsid w:val="00B91F99"/>
    <w:rsid w:val="00B92623"/>
    <w:rsid w:val="00B926F0"/>
    <w:rsid w:val="00B9276C"/>
    <w:rsid w:val="00B92CE7"/>
    <w:rsid w:val="00B92D61"/>
    <w:rsid w:val="00B93219"/>
    <w:rsid w:val="00B93923"/>
    <w:rsid w:val="00B93D06"/>
    <w:rsid w:val="00B940BA"/>
    <w:rsid w:val="00B94A6F"/>
    <w:rsid w:val="00B94B5D"/>
    <w:rsid w:val="00B94C91"/>
    <w:rsid w:val="00B94C97"/>
    <w:rsid w:val="00B94DCC"/>
    <w:rsid w:val="00B95635"/>
    <w:rsid w:val="00B95F03"/>
    <w:rsid w:val="00B964B6"/>
    <w:rsid w:val="00B96DB8"/>
    <w:rsid w:val="00B9742D"/>
    <w:rsid w:val="00B975BC"/>
    <w:rsid w:val="00B9778B"/>
    <w:rsid w:val="00B9784A"/>
    <w:rsid w:val="00B97E10"/>
    <w:rsid w:val="00BA03F6"/>
    <w:rsid w:val="00BA079B"/>
    <w:rsid w:val="00BA1EC5"/>
    <w:rsid w:val="00BA1F89"/>
    <w:rsid w:val="00BA286F"/>
    <w:rsid w:val="00BA2BF5"/>
    <w:rsid w:val="00BA3222"/>
    <w:rsid w:val="00BA33D8"/>
    <w:rsid w:val="00BA3694"/>
    <w:rsid w:val="00BA3D54"/>
    <w:rsid w:val="00BA3E14"/>
    <w:rsid w:val="00BA4B1E"/>
    <w:rsid w:val="00BA4D0C"/>
    <w:rsid w:val="00BA5447"/>
    <w:rsid w:val="00BA5646"/>
    <w:rsid w:val="00BA59C4"/>
    <w:rsid w:val="00BA5B69"/>
    <w:rsid w:val="00BA5D69"/>
    <w:rsid w:val="00BA604C"/>
    <w:rsid w:val="00BA6566"/>
    <w:rsid w:val="00BA6996"/>
    <w:rsid w:val="00BA7D50"/>
    <w:rsid w:val="00BB024B"/>
    <w:rsid w:val="00BB08E4"/>
    <w:rsid w:val="00BB0EA2"/>
    <w:rsid w:val="00BB1716"/>
    <w:rsid w:val="00BB1748"/>
    <w:rsid w:val="00BB1D03"/>
    <w:rsid w:val="00BB2A2A"/>
    <w:rsid w:val="00BB2CBF"/>
    <w:rsid w:val="00BB2EDF"/>
    <w:rsid w:val="00BB3489"/>
    <w:rsid w:val="00BB388B"/>
    <w:rsid w:val="00BB3ADB"/>
    <w:rsid w:val="00BB3B57"/>
    <w:rsid w:val="00BB479A"/>
    <w:rsid w:val="00BB48B0"/>
    <w:rsid w:val="00BB5314"/>
    <w:rsid w:val="00BB531C"/>
    <w:rsid w:val="00BB5322"/>
    <w:rsid w:val="00BB553C"/>
    <w:rsid w:val="00BB56C7"/>
    <w:rsid w:val="00BB5729"/>
    <w:rsid w:val="00BB6352"/>
    <w:rsid w:val="00BB777D"/>
    <w:rsid w:val="00BB7ADC"/>
    <w:rsid w:val="00BB7FAF"/>
    <w:rsid w:val="00BC0649"/>
    <w:rsid w:val="00BC067F"/>
    <w:rsid w:val="00BC06F3"/>
    <w:rsid w:val="00BC071D"/>
    <w:rsid w:val="00BC157F"/>
    <w:rsid w:val="00BC1B5C"/>
    <w:rsid w:val="00BC2EBE"/>
    <w:rsid w:val="00BC3356"/>
    <w:rsid w:val="00BC35E2"/>
    <w:rsid w:val="00BC4127"/>
    <w:rsid w:val="00BC42BA"/>
    <w:rsid w:val="00BC45EA"/>
    <w:rsid w:val="00BC46D8"/>
    <w:rsid w:val="00BC4805"/>
    <w:rsid w:val="00BC4B92"/>
    <w:rsid w:val="00BC4DCF"/>
    <w:rsid w:val="00BC4EDD"/>
    <w:rsid w:val="00BC4EEA"/>
    <w:rsid w:val="00BC4F89"/>
    <w:rsid w:val="00BC4FC9"/>
    <w:rsid w:val="00BC5F92"/>
    <w:rsid w:val="00BC629E"/>
    <w:rsid w:val="00BC64C9"/>
    <w:rsid w:val="00BC6773"/>
    <w:rsid w:val="00BC78EB"/>
    <w:rsid w:val="00BD030B"/>
    <w:rsid w:val="00BD04DD"/>
    <w:rsid w:val="00BD0D70"/>
    <w:rsid w:val="00BD10BA"/>
    <w:rsid w:val="00BD1403"/>
    <w:rsid w:val="00BD1512"/>
    <w:rsid w:val="00BD1B75"/>
    <w:rsid w:val="00BD1E74"/>
    <w:rsid w:val="00BD2B58"/>
    <w:rsid w:val="00BD2F28"/>
    <w:rsid w:val="00BD3109"/>
    <w:rsid w:val="00BD339F"/>
    <w:rsid w:val="00BD3774"/>
    <w:rsid w:val="00BD3795"/>
    <w:rsid w:val="00BD3A5F"/>
    <w:rsid w:val="00BD40F8"/>
    <w:rsid w:val="00BD4307"/>
    <w:rsid w:val="00BD4842"/>
    <w:rsid w:val="00BD4A83"/>
    <w:rsid w:val="00BD4C4C"/>
    <w:rsid w:val="00BD4D12"/>
    <w:rsid w:val="00BD53B5"/>
    <w:rsid w:val="00BD5745"/>
    <w:rsid w:val="00BD579E"/>
    <w:rsid w:val="00BD59EB"/>
    <w:rsid w:val="00BD5C26"/>
    <w:rsid w:val="00BD5D2A"/>
    <w:rsid w:val="00BD5F31"/>
    <w:rsid w:val="00BD6B10"/>
    <w:rsid w:val="00BD7D0F"/>
    <w:rsid w:val="00BE0426"/>
    <w:rsid w:val="00BE0D38"/>
    <w:rsid w:val="00BE0DA6"/>
    <w:rsid w:val="00BE1993"/>
    <w:rsid w:val="00BE1BC1"/>
    <w:rsid w:val="00BE1CD3"/>
    <w:rsid w:val="00BE2739"/>
    <w:rsid w:val="00BE2AF1"/>
    <w:rsid w:val="00BE3D1E"/>
    <w:rsid w:val="00BE402E"/>
    <w:rsid w:val="00BE45DC"/>
    <w:rsid w:val="00BE4FF1"/>
    <w:rsid w:val="00BE5466"/>
    <w:rsid w:val="00BE588D"/>
    <w:rsid w:val="00BE5BB9"/>
    <w:rsid w:val="00BE5C5D"/>
    <w:rsid w:val="00BE5E93"/>
    <w:rsid w:val="00BE5EBF"/>
    <w:rsid w:val="00BE62FF"/>
    <w:rsid w:val="00BE634B"/>
    <w:rsid w:val="00BE6613"/>
    <w:rsid w:val="00BE6CD5"/>
    <w:rsid w:val="00BE6E21"/>
    <w:rsid w:val="00BE6E60"/>
    <w:rsid w:val="00BE6FFC"/>
    <w:rsid w:val="00BE7BE8"/>
    <w:rsid w:val="00BE7F92"/>
    <w:rsid w:val="00BF007C"/>
    <w:rsid w:val="00BF0183"/>
    <w:rsid w:val="00BF090A"/>
    <w:rsid w:val="00BF0C9B"/>
    <w:rsid w:val="00BF0E8A"/>
    <w:rsid w:val="00BF149E"/>
    <w:rsid w:val="00BF2B4A"/>
    <w:rsid w:val="00BF2BEE"/>
    <w:rsid w:val="00BF2EA7"/>
    <w:rsid w:val="00BF2F57"/>
    <w:rsid w:val="00BF38BC"/>
    <w:rsid w:val="00BF3E60"/>
    <w:rsid w:val="00BF4543"/>
    <w:rsid w:val="00BF458A"/>
    <w:rsid w:val="00BF4BFE"/>
    <w:rsid w:val="00BF4DCB"/>
    <w:rsid w:val="00BF4E37"/>
    <w:rsid w:val="00BF507D"/>
    <w:rsid w:val="00BF5207"/>
    <w:rsid w:val="00BF5D97"/>
    <w:rsid w:val="00BF5F80"/>
    <w:rsid w:val="00BF61FF"/>
    <w:rsid w:val="00BF63D1"/>
    <w:rsid w:val="00BF66E8"/>
    <w:rsid w:val="00BF676E"/>
    <w:rsid w:val="00BF6F43"/>
    <w:rsid w:val="00BF78A9"/>
    <w:rsid w:val="00BF7AB4"/>
    <w:rsid w:val="00BF7AE7"/>
    <w:rsid w:val="00BF7C6A"/>
    <w:rsid w:val="00C002CF"/>
    <w:rsid w:val="00C011C2"/>
    <w:rsid w:val="00C011E8"/>
    <w:rsid w:val="00C012A5"/>
    <w:rsid w:val="00C02C16"/>
    <w:rsid w:val="00C02C92"/>
    <w:rsid w:val="00C0332F"/>
    <w:rsid w:val="00C03FF7"/>
    <w:rsid w:val="00C04D75"/>
    <w:rsid w:val="00C052B8"/>
    <w:rsid w:val="00C05407"/>
    <w:rsid w:val="00C06A5F"/>
    <w:rsid w:val="00C07649"/>
    <w:rsid w:val="00C0784F"/>
    <w:rsid w:val="00C07FF3"/>
    <w:rsid w:val="00C10010"/>
    <w:rsid w:val="00C10D1C"/>
    <w:rsid w:val="00C11240"/>
    <w:rsid w:val="00C113F9"/>
    <w:rsid w:val="00C11D85"/>
    <w:rsid w:val="00C12111"/>
    <w:rsid w:val="00C1273B"/>
    <w:rsid w:val="00C12A7A"/>
    <w:rsid w:val="00C12E9A"/>
    <w:rsid w:val="00C130D4"/>
    <w:rsid w:val="00C13452"/>
    <w:rsid w:val="00C13801"/>
    <w:rsid w:val="00C13A8E"/>
    <w:rsid w:val="00C144C7"/>
    <w:rsid w:val="00C14E37"/>
    <w:rsid w:val="00C150C4"/>
    <w:rsid w:val="00C150E3"/>
    <w:rsid w:val="00C15F65"/>
    <w:rsid w:val="00C168B2"/>
    <w:rsid w:val="00C16DCA"/>
    <w:rsid w:val="00C16E0D"/>
    <w:rsid w:val="00C16F9E"/>
    <w:rsid w:val="00C174EF"/>
    <w:rsid w:val="00C175F9"/>
    <w:rsid w:val="00C17DD1"/>
    <w:rsid w:val="00C20741"/>
    <w:rsid w:val="00C20AF2"/>
    <w:rsid w:val="00C211BE"/>
    <w:rsid w:val="00C21CF2"/>
    <w:rsid w:val="00C21D21"/>
    <w:rsid w:val="00C22356"/>
    <w:rsid w:val="00C22537"/>
    <w:rsid w:val="00C228B2"/>
    <w:rsid w:val="00C2302D"/>
    <w:rsid w:val="00C234A1"/>
    <w:rsid w:val="00C23AAE"/>
    <w:rsid w:val="00C23BE8"/>
    <w:rsid w:val="00C23F28"/>
    <w:rsid w:val="00C23F60"/>
    <w:rsid w:val="00C24004"/>
    <w:rsid w:val="00C240F8"/>
    <w:rsid w:val="00C2445D"/>
    <w:rsid w:val="00C246AD"/>
    <w:rsid w:val="00C246E0"/>
    <w:rsid w:val="00C24768"/>
    <w:rsid w:val="00C24AB4"/>
    <w:rsid w:val="00C24FEF"/>
    <w:rsid w:val="00C252E1"/>
    <w:rsid w:val="00C253C6"/>
    <w:rsid w:val="00C255A5"/>
    <w:rsid w:val="00C25756"/>
    <w:rsid w:val="00C257B2"/>
    <w:rsid w:val="00C258C3"/>
    <w:rsid w:val="00C261A9"/>
    <w:rsid w:val="00C265EB"/>
    <w:rsid w:val="00C266EE"/>
    <w:rsid w:val="00C26A29"/>
    <w:rsid w:val="00C26AEE"/>
    <w:rsid w:val="00C26B58"/>
    <w:rsid w:val="00C26C25"/>
    <w:rsid w:val="00C26D32"/>
    <w:rsid w:val="00C2754E"/>
    <w:rsid w:val="00C27890"/>
    <w:rsid w:val="00C278C1"/>
    <w:rsid w:val="00C27C94"/>
    <w:rsid w:val="00C30236"/>
    <w:rsid w:val="00C30391"/>
    <w:rsid w:val="00C3059C"/>
    <w:rsid w:val="00C30B36"/>
    <w:rsid w:val="00C311AF"/>
    <w:rsid w:val="00C312D2"/>
    <w:rsid w:val="00C313C0"/>
    <w:rsid w:val="00C31B13"/>
    <w:rsid w:val="00C320CD"/>
    <w:rsid w:val="00C3210E"/>
    <w:rsid w:val="00C32B13"/>
    <w:rsid w:val="00C32E70"/>
    <w:rsid w:val="00C33581"/>
    <w:rsid w:val="00C3368F"/>
    <w:rsid w:val="00C33F68"/>
    <w:rsid w:val="00C3400C"/>
    <w:rsid w:val="00C34147"/>
    <w:rsid w:val="00C34464"/>
    <w:rsid w:val="00C346E2"/>
    <w:rsid w:val="00C348C3"/>
    <w:rsid w:val="00C34AA7"/>
    <w:rsid w:val="00C351AB"/>
    <w:rsid w:val="00C352E2"/>
    <w:rsid w:val="00C357C5"/>
    <w:rsid w:val="00C35CE1"/>
    <w:rsid w:val="00C3619E"/>
    <w:rsid w:val="00C3649D"/>
    <w:rsid w:val="00C36A46"/>
    <w:rsid w:val="00C374EF"/>
    <w:rsid w:val="00C37727"/>
    <w:rsid w:val="00C37CF1"/>
    <w:rsid w:val="00C4006F"/>
    <w:rsid w:val="00C40364"/>
    <w:rsid w:val="00C40461"/>
    <w:rsid w:val="00C40904"/>
    <w:rsid w:val="00C415B6"/>
    <w:rsid w:val="00C418AF"/>
    <w:rsid w:val="00C41A54"/>
    <w:rsid w:val="00C421E1"/>
    <w:rsid w:val="00C42365"/>
    <w:rsid w:val="00C428C4"/>
    <w:rsid w:val="00C42AE1"/>
    <w:rsid w:val="00C42F29"/>
    <w:rsid w:val="00C43750"/>
    <w:rsid w:val="00C43C18"/>
    <w:rsid w:val="00C45292"/>
    <w:rsid w:val="00C453AD"/>
    <w:rsid w:val="00C45EE3"/>
    <w:rsid w:val="00C46568"/>
    <w:rsid w:val="00C4753F"/>
    <w:rsid w:val="00C503F9"/>
    <w:rsid w:val="00C50A61"/>
    <w:rsid w:val="00C50C75"/>
    <w:rsid w:val="00C50CF5"/>
    <w:rsid w:val="00C5164D"/>
    <w:rsid w:val="00C51872"/>
    <w:rsid w:val="00C51CB4"/>
    <w:rsid w:val="00C51EA5"/>
    <w:rsid w:val="00C51FA7"/>
    <w:rsid w:val="00C52F17"/>
    <w:rsid w:val="00C53961"/>
    <w:rsid w:val="00C53AF3"/>
    <w:rsid w:val="00C5411D"/>
    <w:rsid w:val="00C5447B"/>
    <w:rsid w:val="00C548FB"/>
    <w:rsid w:val="00C54AB5"/>
    <w:rsid w:val="00C54B00"/>
    <w:rsid w:val="00C54EF5"/>
    <w:rsid w:val="00C55AE6"/>
    <w:rsid w:val="00C55E16"/>
    <w:rsid w:val="00C563BF"/>
    <w:rsid w:val="00C566B8"/>
    <w:rsid w:val="00C56A51"/>
    <w:rsid w:val="00C56AFF"/>
    <w:rsid w:val="00C574D7"/>
    <w:rsid w:val="00C6011B"/>
    <w:rsid w:val="00C60135"/>
    <w:rsid w:val="00C6039A"/>
    <w:rsid w:val="00C603BB"/>
    <w:rsid w:val="00C605E5"/>
    <w:rsid w:val="00C60E5E"/>
    <w:rsid w:val="00C6192D"/>
    <w:rsid w:val="00C61BDE"/>
    <w:rsid w:val="00C62F70"/>
    <w:rsid w:val="00C631BD"/>
    <w:rsid w:val="00C63A5E"/>
    <w:rsid w:val="00C63AF3"/>
    <w:rsid w:val="00C6403D"/>
    <w:rsid w:val="00C64253"/>
    <w:rsid w:val="00C64D5A"/>
    <w:rsid w:val="00C654CF"/>
    <w:rsid w:val="00C655B6"/>
    <w:rsid w:val="00C65808"/>
    <w:rsid w:val="00C65900"/>
    <w:rsid w:val="00C65B66"/>
    <w:rsid w:val="00C65C6D"/>
    <w:rsid w:val="00C6613E"/>
    <w:rsid w:val="00C66BC8"/>
    <w:rsid w:val="00C671AF"/>
    <w:rsid w:val="00C67C17"/>
    <w:rsid w:val="00C67F24"/>
    <w:rsid w:val="00C700E7"/>
    <w:rsid w:val="00C70C0E"/>
    <w:rsid w:val="00C71848"/>
    <w:rsid w:val="00C71B6E"/>
    <w:rsid w:val="00C7206E"/>
    <w:rsid w:val="00C7231C"/>
    <w:rsid w:val="00C7255A"/>
    <w:rsid w:val="00C72DB4"/>
    <w:rsid w:val="00C73843"/>
    <w:rsid w:val="00C73961"/>
    <w:rsid w:val="00C73A16"/>
    <w:rsid w:val="00C73CAE"/>
    <w:rsid w:val="00C7416F"/>
    <w:rsid w:val="00C74217"/>
    <w:rsid w:val="00C74934"/>
    <w:rsid w:val="00C74944"/>
    <w:rsid w:val="00C74C8F"/>
    <w:rsid w:val="00C751DC"/>
    <w:rsid w:val="00C754A8"/>
    <w:rsid w:val="00C75566"/>
    <w:rsid w:val="00C75858"/>
    <w:rsid w:val="00C75AEE"/>
    <w:rsid w:val="00C762CA"/>
    <w:rsid w:val="00C7669D"/>
    <w:rsid w:val="00C76A28"/>
    <w:rsid w:val="00C76E2E"/>
    <w:rsid w:val="00C7712B"/>
    <w:rsid w:val="00C77151"/>
    <w:rsid w:val="00C77305"/>
    <w:rsid w:val="00C77373"/>
    <w:rsid w:val="00C77555"/>
    <w:rsid w:val="00C778EA"/>
    <w:rsid w:val="00C77A9D"/>
    <w:rsid w:val="00C77F83"/>
    <w:rsid w:val="00C77F8C"/>
    <w:rsid w:val="00C8056C"/>
    <w:rsid w:val="00C806B0"/>
    <w:rsid w:val="00C80957"/>
    <w:rsid w:val="00C813D4"/>
    <w:rsid w:val="00C81A2D"/>
    <w:rsid w:val="00C820AD"/>
    <w:rsid w:val="00C82A4C"/>
    <w:rsid w:val="00C82D70"/>
    <w:rsid w:val="00C83A65"/>
    <w:rsid w:val="00C83F3A"/>
    <w:rsid w:val="00C8446C"/>
    <w:rsid w:val="00C84E8B"/>
    <w:rsid w:val="00C85ADE"/>
    <w:rsid w:val="00C85D48"/>
    <w:rsid w:val="00C85F15"/>
    <w:rsid w:val="00C86029"/>
    <w:rsid w:val="00C864B9"/>
    <w:rsid w:val="00C87B14"/>
    <w:rsid w:val="00C90D42"/>
    <w:rsid w:val="00C90E83"/>
    <w:rsid w:val="00C90ECA"/>
    <w:rsid w:val="00C9194E"/>
    <w:rsid w:val="00C91E34"/>
    <w:rsid w:val="00C91EC0"/>
    <w:rsid w:val="00C91EFB"/>
    <w:rsid w:val="00C92004"/>
    <w:rsid w:val="00C92688"/>
    <w:rsid w:val="00C9331D"/>
    <w:rsid w:val="00C93B63"/>
    <w:rsid w:val="00C93F04"/>
    <w:rsid w:val="00C945D6"/>
    <w:rsid w:val="00C94CA3"/>
    <w:rsid w:val="00C96464"/>
    <w:rsid w:val="00C96799"/>
    <w:rsid w:val="00C96A33"/>
    <w:rsid w:val="00C96AC8"/>
    <w:rsid w:val="00C96CB4"/>
    <w:rsid w:val="00C971A3"/>
    <w:rsid w:val="00C973A8"/>
    <w:rsid w:val="00C97B25"/>
    <w:rsid w:val="00CA0D52"/>
    <w:rsid w:val="00CA102A"/>
    <w:rsid w:val="00CA106A"/>
    <w:rsid w:val="00CA121C"/>
    <w:rsid w:val="00CA1306"/>
    <w:rsid w:val="00CA1429"/>
    <w:rsid w:val="00CA1502"/>
    <w:rsid w:val="00CA17A3"/>
    <w:rsid w:val="00CA18BE"/>
    <w:rsid w:val="00CA249B"/>
    <w:rsid w:val="00CA3358"/>
    <w:rsid w:val="00CA3B48"/>
    <w:rsid w:val="00CA4680"/>
    <w:rsid w:val="00CA497B"/>
    <w:rsid w:val="00CA4B94"/>
    <w:rsid w:val="00CA4E0A"/>
    <w:rsid w:val="00CA5371"/>
    <w:rsid w:val="00CA540F"/>
    <w:rsid w:val="00CA5FB8"/>
    <w:rsid w:val="00CA63FF"/>
    <w:rsid w:val="00CA6716"/>
    <w:rsid w:val="00CA699E"/>
    <w:rsid w:val="00CA7C18"/>
    <w:rsid w:val="00CB00D8"/>
    <w:rsid w:val="00CB0589"/>
    <w:rsid w:val="00CB146A"/>
    <w:rsid w:val="00CB15B0"/>
    <w:rsid w:val="00CB1D22"/>
    <w:rsid w:val="00CB2120"/>
    <w:rsid w:val="00CB2152"/>
    <w:rsid w:val="00CB296D"/>
    <w:rsid w:val="00CB2A65"/>
    <w:rsid w:val="00CB36D7"/>
    <w:rsid w:val="00CB3740"/>
    <w:rsid w:val="00CB4A95"/>
    <w:rsid w:val="00CB5242"/>
    <w:rsid w:val="00CB62F9"/>
    <w:rsid w:val="00CB63D8"/>
    <w:rsid w:val="00CB6C40"/>
    <w:rsid w:val="00CB6E1C"/>
    <w:rsid w:val="00CB6E55"/>
    <w:rsid w:val="00CB70CA"/>
    <w:rsid w:val="00CB749D"/>
    <w:rsid w:val="00CB774E"/>
    <w:rsid w:val="00CB783B"/>
    <w:rsid w:val="00CB7955"/>
    <w:rsid w:val="00CB7B1E"/>
    <w:rsid w:val="00CB7D88"/>
    <w:rsid w:val="00CB7F50"/>
    <w:rsid w:val="00CC0801"/>
    <w:rsid w:val="00CC0838"/>
    <w:rsid w:val="00CC11DE"/>
    <w:rsid w:val="00CC1658"/>
    <w:rsid w:val="00CC1ED7"/>
    <w:rsid w:val="00CC20DF"/>
    <w:rsid w:val="00CC2960"/>
    <w:rsid w:val="00CC2D82"/>
    <w:rsid w:val="00CC350C"/>
    <w:rsid w:val="00CC3E5B"/>
    <w:rsid w:val="00CC41DD"/>
    <w:rsid w:val="00CC477A"/>
    <w:rsid w:val="00CC4951"/>
    <w:rsid w:val="00CC50BC"/>
    <w:rsid w:val="00CC548F"/>
    <w:rsid w:val="00CC5A00"/>
    <w:rsid w:val="00CC60CC"/>
    <w:rsid w:val="00CC631A"/>
    <w:rsid w:val="00CC65BD"/>
    <w:rsid w:val="00CC6713"/>
    <w:rsid w:val="00CC6C0B"/>
    <w:rsid w:val="00CC6F9B"/>
    <w:rsid w:val="00CC6FCB"/>
    <w:rsid w:val="00CC7031"/>
    <w:rsid w:val="00CC744E"/>
    <w:rsid w:val="00CC7BD7"/>
    <w:rsid w:val="00CC7E88"/>
    <w:rsid w:val="00CD001D"/>
    <w:rsid w:val="00CD0057"/>
    <w:rsid w:val="00CD09AA"/>
    <w:rsid w:val="00CD0A80"/>
    <w:rsid w:val="00CD16CD"/>
    <w:rsid w:val="00CD197E"/>
    <w:rsid w:val="00CD26A9"/>
    <w:rsid w:val="00CD3099"/>
    <w:rsid w:val="00CD39A7"/>
    <w:rsid w:val="00CD4085"/>
    <w:rsid w:val="00CD521D"/>
    <w:rsid w:val="00CD5623"/>
    <w:rsid w:val="00CD5BDC"/>
    <w:rsid w:val="00CD64DC"/>
    <w:rsid w:val="00CD6B1C"/>
    <w:rsid w:val="00CD6F03"/>
    <w:rsid w:val="00CD724B"/>
    <w:rsid w:val="00CD7490"/>
    <w:rsid w:val="00CD763B"/>
    <w:rsid w:val="00CD788B"/>
    <w:rsid w:val="00CD7B4C"/>
    <w:rsid w:val="00CD7CA9"/>
    <w:rsid w:val="00CD7EB7"/>
    <w:rsid w:val="00CE024C"/>
    <w:rsid w:val="00CE047C"/>
    <w:rsid w:val="00CE0550"/>
    <w:rsid w:val="00CE0947"/>
    <w:rsid w:val="00CE1330"/>
    <w:rsid w:val="00CE22EC"/>
    <w:rsid w:val="00CE2692"/>
    <w:rsid w:val="00CE2BAC"/>
    <w:rsid w:val="00CE30E7"/>
    <w:rsid w:val="00CE3E1C"/>
    <w:rsid w:val="00CE4AA9"/>
    <w:rsid w:val="00CE4DF8"/>
    <w:rsid w:val="00CE52BE"/>
    <w:rsid w:val="00CE5D84"/>
    <w:rsid w:val="00CE5DC7"/>
    <w:rsid w:val="00CE607A"/>
    <w:rsid w:val="00CE633C"/>
    <w:rsid w:val="00CE6515"/>
    <w:rsid w:val="00CE6B34"/>
    <w:rsid w:val="00CE70E7"/>
    <w:rsid w:val="00CE73DD"/>
    <w:rsid w:val="00CE7632"/>
    <w:rsid w:val="00CE7A4A"/>
    <w:rsid w:val="00CE7D8F"/>
    <w:rsid w:val="00CE7F75"/>
    <w:rsid w:val="00CF082D"/>
    <w:rsid w:val="00CF0E4F"/>
    <w:rsid w:val="00CF113F"/>
    <w:rsid w:val="00CF1AAB"/>
    <w:rsid w:val="00CF1AF3"/>
    <w:rsid w:val="00CF1E9F"/>
    <w:rsid w:val="00CF2237"/>
    <w:rsid w:val="00CF2384"/>
    <w:rsid w:val="00CF262D"/>
    <w:rsid w:val="00CF2D77"/>
    <w:rsid w:val="00CF4B10"/>
    <w:rsid w:val="00CF61AC"/>
    <w:rsid w:val="00CF68CA"/>
    <w:rsid w:val="00CF6DA9"/>
    <w:rsid w:val="00CF74D8"/>
    <w:rsid w:val="00CF79E7"/>
    <w:rsid w:val="00CF7F4E"/>
    <w:rsid w:val="00D00488"/>
    <w:rsid w:val="00D008D4"/>
    <w:rsid w:val="00D00971"/>
    <w:rsid w:val="00D00C45"/>
    <w:rsid w:val="00D00DED"/>
    <w:rsid w:val="00D01297"/>
    <w:rsid w:val="00D0137E"/>
    <w:rsid w:val="00D016BF"/>
    <w:rsid w:val="00D01B4A"/>
    <w:rsid w:val="00D01BBE"/>
    <w:rsid w:val="00D0202E"/>
    <w:rsid w:val="00D024A1"/>
    <w:rsid w:val="00D02C5C"/>
    <w:rsid w:val="00D03647"/>
    <w:rsid w:val="00D0394C"/>
    <w:rsid w:val="00D03CDE"/>
    <w:rsid w:val="00D04437"/>
    <w:rsid w:val="00D046D7"/>
    <w:rsid w:val="00D0483B"/>
    <w:rsid w:val="00D04CFD"/>
    <w:rsid w:val="00D054B3"/>
    <w:rsid w:val="00D055E7"/>
    <w:rsid w:val="00D057D5"/>
    <w:rsid w:val="00D05968"/>
    <w:rsid w:val="00D06476"/>
    <w:rsid w:val="00D068D7"/>
    <w:rsid w:val="00D06D45"/>
    <w:rsid w:val="00D06F5B"/>
    <w:rsid w:val="00D071AB"/>
    <w:rsid w:val="00D07572"/>
    <w:rsid w:val="00D07B16"/>
    <w:rsid w:val="00D07E4E"/>
    <w:rsid w:val="00D07E51"/>
    <w:rsid w:val="00D07E84"/>
    <w:rsid w:val="00D07FDD"/>
    <w:rsid w:val="00D10A8E"/>
    <w:rsid w:val="00D10CE9"/>
    <w:rsid w:val="00D10F86"/>
    <w:rsid w:val="00D1121A"/>
    <w:rsid w:val="00D112E3"/>
    <w:rsid w:val="00D11AFC"/>
    <w:rsid w:val="00D11D0C"/>
    <w:rsid w:val="00D11D83"/>
    <w:rsid w:val="00D1374A"/>
    <w:rsid w:val="00D138FA"/>
    <w:rsid w:val="00D13A0A"/>
    <w:rsid w:val="00D13EB8"/>
    <w:rsid w:val="00D13EEC"/>
    <w:rsid w:val="00D13F99"/>
    <w:rsid w:val="00D14124"/>
    <w:rsid w:val="00D141E9"/>
    <w:rsid w:val="00D14870"/>
    <w:rsid w:val="00D1500A"/>
    <w:rsid w:val="00D1517E"/>
    <w:rsid w:val="00D15576"/>
    <w:rsid w:val="00D158E4"/>
    <w:rsid w:val="00D1597F"/>
    <w:rsid w:val="00D15D95"/>
    <w:rsid w:val="00D16BD6"/>
    <w:rsid w:val="00D16FC6"/>
    <w:rsid w:val="00D178B5"/>
    <w:rsid w:val="00D17D97"/>
    <w:rsid w:val="00D20237"/>
    <w:rsid w:val="00D20266"/>
    <w:rsid w:val="00D202E5"/>
    <w:rsid w:val="00D2040D"/>
    <w:rsid w:val="00D2054E"/>
    <w:rsid w:val="00D205C8"/>
    <w:rsid w:val="00D20F49"/>
    <w:rsid w:val="00D21318"/>
    <w:rsid w:val="00D21340"/>
    <w:rsid w:val="00D21571"/>
    <w:rsid w:val="00D219E6"/>
    <w:rsid w:val="00D21B30"/>
    <w:rsid w:val="00D21D39"/>
    <w:rsid w:val="00D225AF"/>
    <w:rsid w:val="00D2277D"/>
    <w:rsid w:val="00D22E81"/>
    <w:rsid w:val="00D22FA2"/>
    <w:rsid w:val="00D22FA6"/>
    <w:rsid w:val="00D23F35"/>
    <w:rsid w:val="00D24358"/>
    <w:rsid w:val="00D24454"/>
    <w:rsid w:val="00D24F7E"/>
    <w:rsid w:val="00D251F8"/>
    <w:rsid w:val="00D25431"/>
    <w:rsid w:val="00D2560E"/>
    <w:rsid w:val="00D25BDB"/>
    <w:rsid w:val="00D268AD"/>
    <w:rsid w:val="00D268F7"/>
    <w:rsid w:val="00D277F9"/>
    <w:rsid w:val="00D31264"/>
    <w:rsid w:val="00D3156A"/>
    <w:rsid w:val="00D316B3"/>
    <w:rsid w:val="00D319FF"/>
    <w:rsid w:val="00D31C48"/>
    <w:rsid w:val="00D32135"/>
    <w:rsid w:val="00D32490"/>
    <w:rsid w:val="00D326E4"/>
    <w:rsid w:val="00D32855"/>
    <w:rsid w:val="00D33093"/>
    <w:rsid w:val="00D3347F"/>
    <w:rsid w:val="00D334C8"/>
    <w:rsid w:val="00D3352B"/>
    <w:rsid w:val="00D3384D"/>
    <w:rsid w:val="00D33B14"/>
    <w:rsid w:val="00D347D8"/>
    <w:rsid w:val="00D34887"/>
    <w:rsid w:val="00D35627"/>
    <w:rsid w:val="00D35EDE"/>
    <w:rsid w:val="00D36411"/>
    <w:rsid w:val="00D3651C"/>
    <w:rsid w:val="00D36DDF"/>
    <w:rsid w:val="00D37398"/>
    <w:rsid w:val="00D37434"/>
    <w:rsid w:val="00D3750A"/>
    <w:rsid w:val="00D37910"/>
    <w:rsid w:val="00D37C8B"/>
    <w:rsid w:val="00D37F42"/>
    <w:rsid w:val="00D4026A"/>
    <w:rsid w:val="00D40ED8"/>
    <w:rsid w:val="00D415AD"/>
    <w:rsid w:val="00D4169E"/>
    <w:rsid w:val="00D418AB"/>
    <w:rsid w:val="00D41C06"/>
    <w:rsid w:val="00D422B1"/>
    <w:rsid w:val="00D425EF"/>
    <w:rsid w:val="00D42678"/>
    <w:rsid w:val="00D42C41"/>
    <w:rsid w:val="00D42F62"/>
    <w:rsid w:val="00D42FB7"/>
    <w:rsid w:val="00D432A0"/>
    <w:rsid w:val="00D43C42"/>
    <w:rsid w:val="00D440C6"/>
    <w:rsid w:val="00D4411F"/>
    <w:rsid w:val="00D4450F"/>
    <w:rsid w:val="00D44E9F"/>
    <w:rsid w:val="00D45041"/>
    <w:rsid w:val="00D453B6"/>
    <w:rsid w:val="00D4590E"/>
    <w:rsid w:val="00D45BD4"/>
    <w:rsid w:val="00D46487"/>
    <w:rsid w:val="00D46552"/>
    <w:rsid w:val="00D467D7"/>
    <w:rsid w:val="00D46E5E"/>
    <w:rsid w:val="00D47365"/>
    <w:rsid w:val="00D47AA6"/>
    <w:rsid w:val="00D47BB4"/>
    <w:rsid w:val="00D47F5B"/>
    <w:rsid w:val="00D47FE2"/>
    <w:rsid w:val="00D508EA"/>
    <w:rsid w:val="00D50AFF"/>
    <w:rsid w:val="00D50B71"/>
    <w:rsid w:val="00D51172"/>
    <w:rsid w:val="00D51295"/>
    <w:rsid w:val="00D51ABA"/>
    <w:rsid w:val="00D51F91"/>
    <w:rsid w:val="00D523F3"/>
    <w:rsid w:val="00D5266C"/>
    <w:rsid w:val="00D52885"/>
    <w:rsid w:val="00D52F81"/>
    <w:rsid w:val="00D532AC"/>
    <w:rsid w:val="00D534C7"/>
    <w:rsid w:val="00D5386A"/>
    <w:rsid w:val="00D53AD0"/>
    <w:rsid w:val="00D543A0"/>
    <w:rsid w:val="00D54519"/>
    <w:rsid w:val="00D55AF9"/>
    <w:rsid w:val="00D55EFC"/>
    <w:rsid w:val="00D56778"/>
    <w:rsid w:val="00D56F15"/>
    <w:rsid w:val="00D57435"/>
    <w:rsid w:val="00D575F5"/>
    <w:rsid w:val="00D600C5"/>
    <w:rsid w:val="00D60360"/>
    <w:rsid w:val="00D605D9"/>
    <w:rsid w:val="00D60CAB"/>
    <w:rsid w:val="00D61D42"/>
    <w:rsid w:val="00D61E26"/>
    <w:rsid w:val="00D62352"/>
    <w:rsid w:val="00D62770"/>
    <w:rsid w:val="00D62DB6"/>
    <w:rsid w:val="00D63279"/>
    <w:rsid w:val="00D63C22"/>
    <w:rsid w:val="00D63D7A"/>
    <w:rsid w:val="00D63EFC"/>
    <w:rsid w:val="00D63F1A"/>
    <w:rsid w:val="00D642ED"/>
    <w:rsid w:val="00D6436B"/>
    <w:rsid w:val="00D64876"/>
    <w:rsid w:val="00D657E7"/>
    <w:rsid w:val="00D6695D"/>
    <w:rsid w:val="00D66B1D"/>
    <w:rsid w:val="00D66F8D"/>
    <w:rsid w:val="00D670EF"/>
    <w:rsid w:val="00D677B5"/>
    <w:rsid w:val="00D67C1C"/>
    <w:rsid w:val="00D67D87"/>
    <w:rsid w:val="00D70408"/>
    <w:rsid w:val="00D708CF"/>
    <w:rsid w:val="00D70A55"/>
    <w:rsid w:val="00D70E11"/>
    <w:rsid w:val="00D70F1E"/>
    <w:rsid w:val="00D713CF"/>
    <w:rsid w:val="00D71505"/>
    <w:rsid w:val="00D715E6"/>
    <w:rsid w:val="00D71C31"/>
    <w:rsid w:val="00D72844"/>
    <w:rsid w:val="00D7363A"/>
    <w:rsid w:val="00D739F7"/>
    <w:rsid w:val="00D73AAC"/>
    <w:rsid w:val="00D73E7D"/>
    <w:rsid w:val="00D745AD"/>
    <w:rsid w:val="00D745B2"/>
    <w:rsid w:val="00D749D0"/>
    <w:rsid w:val="00D74E0E"/>
    <w:rsid w:val="00D74FF5"/>
    <w:rsid w:val="00D753BD"/>
    <w:rsid w:val="00D7578B"/>
    <w:rsid w:val="00D7584E"/>
    <w:rsid w:val="00D760EA"/>
    <w:rsid w:val="00D76D04"/>
    <w:rsid w:val="00D770A4"/>
    <w:rsid w:val="00D8065D"/>
    <w:rsid w:val="00D809CF"/>
    <w:rsid w:val="00D81560"/>
    <w:rsid w:val="00D81586"/>
    <w:rsid w:val="00D818DE"/>
    <w:rsid w:val="00D81E8C"/>
    <w:rsid w:val="00D81F55"/>
    <w:rsid w:val="00D82D7B"/>
    <w:rsid w:val="00D82FC5"/>
    <w:rsid w:val="00D83187"/>
    <w:rsid w:val="00D83253"/>
    <w:rsid w:val="00D83436"/>
    <w:rsid w:val="00D841D8"/>
    <w:rsid w:val="00D84CA8"/>
    <w:rsid w:val="00D84D78"/>
    <w:rsid w:val="00D84F01"/>
    <w:rsid w:val="00D85270"/>
    <w:rsid w:val="00D85943"/>
    <w:rsid w:val="00D85A75"/>
    <w:rsid w:val="00D8629F"/>
    <w:rsid w:val="00D86436"/>
    <w:rsid w:val="00D8660B"/>
    <w:rsid w:val="00D8675B"/>
    <w:rsid w:val="00D86AA4"/>
    <w:rsid w:val="00D87991"/>
    <w:rsid w:val="00D87A6F"/>
    <w:rsid w:val="00D87C94"/>
    <w:rsid w:val="00D87E77"/>
    <w:rsid w:val="00D87E79"/>
    <w:rsid w:val="00D90336"/>
    <w:rsid w:val="00D90F40"/>
    <w:rsid w:val="00D915D6"/>
    <w:rsid w:val="00D917D6"/>
    <w:rsid w:val="00D92148"/>
    <w:rsid w:val="00D928DA"/>
    <w:rsid w:val="00D92AE4"/>
    <w:rsid w:val="00D92CDE"/>
    <w:rsid w:val="00D939F3"/>
    <w:rsid w:val="00D93B10"/>
    <w:rsid w:val="00D94050"/>
    <w:rsid w:val="00D9461D"/>
    <w:rsid w:val="00D94A04"/>
    <w:rsid w:val="00D94BD6"/>
    <w:rsid w:val="00D94F8C"/>
    <w:rsid w:val="00D95D8E"/>
    <w:rsid w:val="00D95DE8"/>
    <w:rsid w:val="00D96286"/>
    <w:rsid w:val="00D9667F"/>
    <w:rsid w:val="00D96C18"/>
    <w:rsid w:val="00D9700F"/>
    <w:rsid w:val="00D97245"/>
    <w:rsid w:val="00D97783"/>
    <w:rsid w:val="00DA05EA"/>
    <w:rsid w:val="00DA0BE0"/>
    <w:rsid w:val="00DA0BFD"/>
    <w:rsid w:val="00DA0C04"/>
    <w:rsid w:val="00DA116B"/>
    <w:rsid w:val="00DA17BB"/>
    <w:rsid w:val="00DA1AD6"/>
    <w:rsid w:val="00DA2366"/>
    <w:rsid w:val="00DA342D"/>
    <w:rsid w:val="00DA3C35"/>
    <w:rsid w:val="00DA3E68"/>
    <w:rsid w:val="00DA4A56"/>
    <w:rsid w:val="00DA4C53"/>
    <w:rsid w:val="00DA4C96"/>
    <w:rsid w:val="00DA4EF0"/>
    <w:rsid w:val="00DA55D0"/>
    <w:rsid w:val="00DA574E"/>
    <w:rsid w:val="00DA5DF0"/>
    <w:rsid w:val="00DA683C"/>
    <w:rsid w:val="00DA68C5"/>
    <w:rsid w:val="00DA6A41"/>
    <w:rsid w:val="00DA6EBF"/>
    <w:rsid w:val="00DA77A4"/>
    <w:rsid w:val="00DA7FA7"/>
    <w:rsid w:val="00DA7FBB"/>
    <w:rsid w:val="00DB106D"/>
    <w:rsid w:val="00DB10CB"/>
    <w:rsid w:val="00DB1D9D"/>
    <w:rsid w:val="00DB20A2"/>
    <w:rsid w:val="00DB2F81"/>
    <w:rsid w:val="00DB42CB"/>
    <w:rsid w:val="00DB4694"/>
    <w:rsid w:val="00DB4767"/>
    <w:rsid w:val="00DB4A1D"/>
    <w:rsid w:val="00DB4CE5"/>
    <w:rsid w:val="00DB5462"/>
    <w:rsid w:val="00DB64F8"/>
    <w:rsid w:val="00DB6895"/>
    <w:rsid w:val="00DB6DE6"/>
    <w:rsid w:val="00DB6E25"/>
    <w:rsid w:val="00DB70B6"/>
    <w:rsid w:val="00DB71D7"/>
    <w:rsid w:val="00DB725B"/>
    <w:rsid w:val="00DB75B9"/>
    <w:rsid w:val="00DB7E57"/>
    <w:rsid w:val="00DC0107"/>
    <w:rsid w:val="00DC0CF3"/>
    <w:rsid w:val="00DC120C"/>
    <w:rsid w:val="00DC128E"/>
    <w:rsid w:val="00DC1A10"/>
    <w:rsid w:val="00DC1EB4"/>
    <w:rsid w:val="00DC20D1"/>
    <w:rsid w:val="00DC23D9"/>
    <w:rsid w:val="00DC2570"/>
    <w:rsid w:val="00DC2852"/>
    <w:rsid w:val="00DC2EB6"/>
    <w:rsid w:val="00DC355E"/>
    <w:rsid w:val="00DC35A0"/>
    <w:rsid w:val="00DC43CC"/>
    <w:rsid w:val="00DC496A"/>
    <w:rsid w:val="00DC4B79"/>
    <w:rsid w:val="00DC4BFB"/>
    <w:rsid w:val="00DC56FC"/>
    <w:rsid w:val="00DC5867"/>
    <w:rsid w:val="00DC6272"/>
    <w:rsid w:val="00DC6610"/>
    <w:rsid w:val="00DC6F2A"/>
    <w:rsid w:val="00DC74B8"/>
    <w:rsid w:val="00DC7823"/>
    <w:rsid w:val="00DC7CF6"/>
    <w:rsid w:val="00DD02BA"/>
    <w:rsid w:val="00DD087B"/>
    <w:rsid w:val="00DD12DC"/>
    <w:rsid w:val="00DD14D7"/>
    <w:rsid w:val="00DD1895"/>
    <w:rsid w:val="00DD2BF9"/>
    <w:rsid w:val="00DD2FF9"/>
    <w:rsid w:val="00DD33FE"/>
    <w:rsid w:val="00DD3FCE"/>
    <w:rsid w:val="00DD3FD4"/>
    <w:rsid w:val="00DD4A0E"/>
    <w:rsid w:val="00DD508B"/>
    <w:rsid w:val="00DD5B07"/>
    <w:rsid w:val="00DD611C"/>
    <w:rsid w:val="00DD63CB"/>
    <w:rsid w:val="00DD6631"/>
    <w:rsid w:val="00DD6C6D"/>
    <w:rsid w:val="00DD7389"/>
    <w:rsid w:val="00DD73BA"/>
    <w:rsid w:val="00DD79EC"/>
    <w:rsid w:val="00DE0631"/>
    <w:rsid w:val="00DE0900"/>
    <w:rsid w:val="00DE19BA"/>
    <w:rsid w:val="00DE2A3E"/>
    <w:rsid w:val="00DE2D36"/>
    <w:rsid w:val="00DE2D9B"/>
    <w:rsid w:val="00DE2DB1"/>
    <w:rsid w:val="00DE319C"/>
    <w:rsid w:val="00DE352C"/>
    <w:rsid w:val="00DE3858"/>
    <w:rsid w:val="00DE3BD0"/>
    <w:rsid w:val="00DE42CB"/>
    <w:rsid w:val="00DE46E4"/>
    <w:rsid w:val="00DE48C9"/>
    <w:rsid w:val="00DE4D1F"/>
    <w:rsid w:val="00DE4FDF"/>
    <w:rsid w:val="00DE5A92"/>
    <w:rsid w:val="00DE615E"/>
    <w:rsid w:val="00DE65DF"/>
    <w:rsid w:val="00DE7314"/>
    <w:rsid w:val="00DE77AC"/>
    <w:rsid w:val="00DE7A63"/>
    <w:rsid w:val="00DE7C13"/>
    <w:rsid w:val="00DE7EDD"/>
    <w:rsid w:val="00DF05F7"/>
    <w:rsid w:val="00DF0D02"/>
    <w:rsid w:val="00DF1134"/>
    <w:rsid w:val="00DF12C2"/>
    <w:rsid w:val="00DF1658"/>
    <w:rsid w:val="00DF240C"/>
    <w:rsid w:val="00DF25C0"/>
    <w:rsid w:val="00DF25C5"/>
    <w:rsid w:val="00DF2B06"/>
    <w:rsid w:val="00DF2DE4"/>
    <w:rsid w:val="00DF2ED9"/>
    <w:rsid w:val="00DF3558"/>
    <w:rsid w:val="00DF360A"/>
    <w:rsid w:val="00DF36F0"/>
    <w:rsid w:val="00DF3CD1"/>
    <w:rsid w:val="00DF3EE5"/>
    <w:rsid w:val="00DF41F7"/>
    <w:rsid w:val="00DF4799"/>
    <w:rsid w:val="00DF49E0"/>
    <w:rsid w:val="00DF4E88"/>
    <w:rsid w:val="00DF532D"/>
    <w:rsid w:val="00DF5F35"/>
    <w:rsid w:val="00DF5FA4"/>
    <w:rsid w:val="00DF6267"/>
    <w:rsid w:val="00DF62F9"/>
    <w:rsid w:val="00DF630E"/>
    <w:rsid w:val="00DF64BA"/>
    <w:rsid w:val="00DF6ACC"/>
    <w:rsid w:val="00DF6AF3"/>
    <w:rsid w:val="00DF6C64"/>
    <w:rsid w:val="00DF6CDB"/>
    <w:rsid w:val="00DF70A2"/>
    <w:rsid w:val="00DF7288"/>
    <w:rsid w:val="00DF772E"/>
    <w:rsid w:val="00DF78EA"/>
    <w:rsid w:val="00DF7CF3"/>
    <w:rsid w:val="00DF7D5D"/>
    <w:rsid w:val="00E003D6"/>
    <w:rsid w:val="00E003E2"/>
    <w:rsid w:val="00E01829"/>
    <w:rsid w:val="00E01939"/>
    <w:rsid w:val="00E02251"/>
    <w:rsid w:val="00E026E8"/>
    <w:rsid w:val="00E0295C"/>
    <w:rsid w:val="00E032CB"/>
    <w:rsid w:val="00E0372E"/>
    <w:rsid w:val="00E03B03"/>
    <w:rsid w:val="00E03B09"/>
    <w:rsid w:val="00E04068"/>
    <w:rsid w:val="00E043D9"/>
    <w:rsid w:val="00E04842"/>
    <w:rsid w:val="00E04FCA"/>
    <w:rsid w:val="00E05074"/>
    <w:rsid w:val="00E052DE"/>
    <w:rsid w:val="00E05680"/>
    <w:rsid w:val="00E057FE"/>
    <w:rsid w:val="00E0590B"/>
    <w:rsid w:val="00E05A06"/>
    <w:rsid w:val="00E06267"/>
    <w:rsid w:val="00E06F69"/>
    <w:rsid w:val="00E0774A"/>
    <w:rsid w:val="00E10748"/>
    <w:rsid w:val="00E10B2C"/>
    <w:rsid w:val="00E10B6C"/>
    <w:rsid w:val="00E11071"/>
    <w:rsid w:val="00E115FA"/>
    <w:rsid w:val="00E11C50"/>
    <w:rsid w:val="00E1230E"/>
    <w:rsid w:val="00E12A83"/>
    <w:rsid w:val="00E12CD6"/>
    <w:rsid w:val="00E12D08"/>
    <w:rsid w:val="00E12E85"/>
    <w:rsid w:val="00E1319B"/>
    <w:rsid w:val="00E132C3"/>
    <w:rsid w:val="00E1419A"/>
    <w:rsid w:val="00E14248"/>
    <w:rsid w:val="00E14C63"/>
    <w:rsid w:val="00E150B3"/>
    <w:rsid w:val="00E1522B"/>
    <w:rsid w:val="00E15556"/>
    <w:rsid w:val="00E1594F"/>
    <w:rsid w:val="00E16219"/>
    <w:rsid w:val="00E1652C"/>
    <w:rsid w:val="00E1667F"/>
    <w:rsid w:val="00E16CEF"/>
    <w:rsid w:val="00E16F12"/>
    <w:rsid w:val="00E176F8"/>
    <w:rsid w:val="00E17A51"/>
    <w:rsid w:val="00E20F0C"/>
    <w:rsid w:val="00E224A2"/>
    <w:rsid w:val="00E23889"/>
    <w:rsid w:val="00E23923"/>
    <w:rsid w:val="00E23BBF"/>
    <w:rsid w:val="00E24466"/>
    <w:rsid w:val="00E2454A"/>
    <w:rsid w:val="00E255DA"/>
    <w:rsid w:val="00E257AC"/>
    <w:rsid w:val="00E257B8"/>
    <w:rsid w:val="00E2586E"/>
    <w:rsid w:val="00E25CC7"/>
    <w:rsid w:val="00E27A91"/>
    <w:rsid w:val="00E27E27"/>
    <w:rsid w:val="00E30208"/>
    <w:rsid w:val="00E304AD"/>
    <w:rsid w:val="00E3089D"/>
    <w:rsid w:val="00E30C00"/>
    <w:rsid w:val="00E31370"/>
    <w:rsid w:val="00E315CD"/>
    <w:rsid w:val="00E31D54"/>
    <w:rsid w:val="00E32532"/>
    <w:rsid w:val="00E32739"/>
    <w:rsid w:val="00E32782"/>
    <w:rsid w:val="00E32BAD"/>
    <w:rsid w:val="00E32DB2"/>
    <w:rsid w:val="00E32E15"/>
    <w:rsid w:val="00E33029"/>
    <w:rsid w:val="00E33417"/>
    <w:rsid w:val="00E33647"/>
    <w:rsid w:val="00E337DF"/>
    <w:rsid w:val="00E33D72"/>
    <w:rsid w:val="00E3432C"/>
    <w:rsid w:val="00E34EAC"/>
    <w:rsid w:val="00E35CC2"/>
    <w:rsid w:val="00E35D4A"/>
    <w:rsid w:val="00E35DCE"/>
    <w:rsid w:val="00E37085"/>
    <w:rsid w:val="00E372B1"/>
    <w:rsid w:val="00E3796C"/>
    <w:rsid w:val="00E37A41"/>
    <w:rsid w:val="00E37B88"/>
    <w:rsid w:val="00E37B8F"/>
    <w:rsid w:val="00E41332"/>
    <w:rsid w:val="00E41394"/>
    <w:rsid w:val="00E414BB"/>
    <w:rsid w:val="00E41546"/>
    <w:rsid w:val="00E417E8"/>
    <w:rsid w:val="00E42633"/>
    <w:rsid w:val="00E426D5"/>
    <w:rsid w:val="00E42722"/>
    <w:rsid w:val="00E43CE8"/>
    <w:rsid w:val="00E4453A"/>
    <w:rsid w:val="00E44D80"/>
    <w:rsid w:val="00E44E0E"/>
    <w:rsid w:val="00E450B5"/>
    <w:rsid w:val="00E4520E"/>
    <w:rsid w:val="00E4539B"/>
    <w:rsid w:val="00E4578B"/>
    <w:rsid w:val="00E45CBA"/>
    <w:rsid w:val="00E4629F"/>
    <w:rsid w:val="00E47078"/>
    <w:rsid w:val="00E47111"/>
    <w:rsid w:val="00E47285"/>
    <w:rsid w:val="00E47406"/>
    <w:rsid w:val="00E47D0D"/>
    <w:rsid w:val="00E50063"/>
    <w:rsid w:val="00E507FE"/>
    <w:rsid w:val="00E50A3D"/>
    <w:rsid w:val="00E50A9E"/>
    <w:rsid w:val="00E50B87"/>
    <w:rsid w:val="00E50C8B"/>
    <w:rsid w:val="00E50EB7"/>
    <w:rsid w:val="00E5102A"/>
    <w:rsid w:val="00E510C0"/>
    <w:rsid w:val="00E51D1A"/>
    <w:rsid w:val="00E52442"/>
    <w:rsid w:val="00E52A42"/>
    <w:rsid w:val="00E52BF5"/>
    <w:rsid w:val="00E5307C"/>
    <w:rsid w:val="00E530D1"/>
    <w:rsid w:val="00E5393F"/>
    <w:rsid w:val="00E539FE"/>
    <w:rsid w:val="00E53A1A"/>
    <w:rsid w:val="00E53A60"/>
    <w:rsid w:val="00E53AAF"/>
    <w:rsid w:val="00E53E0E"/>
    <w:rsid w:val="00E5410E"/>
    <w:rsid w:val="00E543CD"/>
    <w:rsid w:val="00E54417"/>
    <w:rsid w:val="00E550B6"/>
    <w:rsid w:val="00E5597C"/>
    <w:rsid w:val="00E559B3"/>
    <w:rsid w:val="00E56A0F"/>
    <w:rsid w:val="00E56D5A"/>
    <w:rsid w:val="00E570BA"/>
    <w:rsid w:val="00E57960"/>
    <w:rsid w:val="00E57D7A"/>
    <w:rsid w:val="00E57F35"/>
    <w:rsid w:val="00E60133"/>
    <w:rsid w:val="00E604C0"/>
    <w:rsid w:val="00E6124E"/>
    <w:rsid w:val="00E61A2C"/>
    <w:rsid w:val="00E62771"/>
    <w:rsid w:val="00E63C1A"/>
    <w:rsid w:val="00E640D6"/>
    <w:rsid w:val="00E64301"/>
    <w:rsid w:val="00E6466A"/>
    <w:rsid w:val="00E64C58"/>
    <w:rsid w:val="00E65555"/>
    <w:rsid w:val="00E6563C"/>
    <w:rsid w:val="00E6577A"/>
    <w:rsid w:val="00E65B00"/>
    <w:rsid w:val="00E6673D"/>
    <w:rsid w:val="00E67D75"/>
    <w:rsid w:val="00E703DA"/>
    <w:rsid w:val="00E70510"/>
    <w:rsid w:val="00E70658"/>
    <w:rsid w:val="00E70C3B"/>
    <w:rsid w:val="00E7101F"/>
    <w:rsid w:val="00E7133B"/>
    <w:rsid w:val="00E7151A"/>
    <w:rsid w:val="00E718C7"/>
    <w:rsid w:val="00E71AFC"/>
    <w:rsid w:val="00E71C7A"/>
    <w:rsid w:val="00E71F98"/>
    <w:rsid w:val="00E72263"/>
    <w:rsid w:val="00E72A59"/>
    <w:rsid w:val="00E72D14"/>
    <w:rsid w:val="00E72E75"/>
    <w:rsid w:val="00E73693"/>
    <w:rsid w:val="00E74784"/>
    <w:rsid w:val="00E74D3C"/>
    <w:rsid w:val="00E7517B"/>
    <w:rsid w:val="00E756FF"/>
    <w:rsid w:val="00E75E54"/>
    <w:rsid w:val="00E75E57"/>
    <w:rsid w:val="00E767EB"/>
    <w:rsid w:val="00E7693D"/>
    <w:rsid w:val="00E77194"/>
    <w:rsid w:val="00E7748D"/>
    <w:rsid w:val="00E7751C"/>
    <w:rsid w:val="00E801CE"/>
    <w:rsid w:val="00E80D73"/>
    <w:rsid w:val="00E80E13"/>
    <w:rsid w:val="00E814AC"/>
    <w:rsid w:val="00E814F6"/>
    <w:rsid w:val="00E8279A"/>
    <w:rsid w:val="00E829B7"/>
    <w:rsid w:val="00E82AD2"/>
    <w:rsid w:val="00E82F69"/>
    <w:rsid w:val="00E8332E"/>
    <w:rsid w:val="00E83AEA"/>
    <w:rsid w:val="00E847C6"/>
    <w:rsid w:val="00E84D3F"/>
    <w:rsid w:val="00E854EA"/>
    <w:rsid w:val="00E85641"/>
    <w:rsid w:val="00E85F8C"/>
    <w:rsid w:val="00E85FAF"/>
    <w:rsid w:val="00E86022"/>
    <w:rsid w:val="00E860CA"/>
    <w:rsid w:val="00E8625D"/>
    <w:rsid w:val="00E8677F"/>
    <w:rsid w:val="00E8762B"/>
    <w:rsid w:val="00E877DE"/>
    <w:rsid w:val="00E87E08"/>
    <w:rsid w:val="00E90647"/>
    <w:rsid w:val="00E914B4"/>
    <w:rsid w:val="00E9192F"/>
    <w:rsid w:val="00E9276E"/>
    <w:rsid w:val="00E92A28"/>
    <w:rsid w:val="00E93042"/>
    <w:rsid w:val="00E93A9A"/>
    <w:rsid w:val="00E93EAE"/>
    <w:rsid w:val="00E9458D"/>
    <w:rsid w:val="00E95249"/>
    <w:rsid w:val="00E95940"/>
    <w:rsid w:val="00E9602C"/>
    <w:rsid w:val="00E964A9"/>
    <w:rsid w:val="00E96655"/>
    <w:rsid w:val="00E969D4"/>
    <w:rsid w:val="00E96AE6"/>
    <w:rsid w:val="00E96D1A"/>
    <w:rsid w:val="00E971F2"/>
    <w:rsid w:val="00E9730A"/>
    <w:rsid w:val="00E97635"/>
    <w:rsid w:val="00E97E52"/>
    <w:rsid w:val="00EA005A"/>
    <w:rsid w:val="00EA0179"/>
    <w:rsid w:val="00EA0457"/>
    <w:rsid w:val="00EA077A"/>
    <w:rsid w:val="00EA09B9"/>
    <w:rsid w:val="00EA09E2"/>
    <w:rsid w:val="00EA1AC0"/>
    <w:rsid w:val="00EA1C43"/>
    <w:rsid w:val="00EA3614"/>
    <w:rsid w:val="00EA362F"/>
    <w:rsid w:val="00EA3BE9"/>
    <w:rsid w:val="00EA3E16"/>
    <w:rsid w:val="00EA420C"/>
    <w:rsid w:val="00EA477E"/>
    <w:rsid w:val="00EA4AD7"/>
    <w:rsid w:val="00EA589F"/>
    <w:rsid w:val="00EA6ACF"/>
    <w:rsid w:val="00EA6B17"/>
    <w:rsid w:val="00EA6B4A"/>
    <w:rsid w:val="00EA6D45"/>
    <w:rsid w:val="00EA73B4"/>
    <w:rsid w:val="00EA7647"/>
    <w:rsid w:val="00EA782F"/>
    <w:rsid w:val="00EA7B1D"/>
    <w:rsid w:val="00EA7D3A"/>
    <w:rsid w:val="00EA7EA3"/>
    <w:rsid w:val="00EB02D3"/>
    <w:rsid w:val="00EB0433"/>
    <w:rsid w:val="00EB04F7"/>
    <w:rsid w:val="00EB110D"/>
    <w:rsid w:val="00EB185C"/>
    <w:rsid w:val="00EB1959"/>
    <w:rsid w:val="00EB2010"/>
    <w:rsid w:val="00EB212B"/>
    <w:rsid w:val="00EB2990"/>
    <w:rsid w:val="00EB2CE9"/>
    <w:rsid w:val="00EB2DFC"/>
    <w:rsid w:val="00EB31DA"/>
    <w:rsid w:val="00EB4657"/>
    <w:rsid w:val="00EB5E03"/>
    <w:rsid w:val="00EB61FD"/>
    <w:rsid w:val="00EB650E"/>
    <w:rsid w:val="00EB68BE"/>
    <w:rsid w:val="00EB6CD1"/>
    <w:rsid w:val="00EB7439"/>
    <w:rsid w:val="00EB754F"/>
    <w:rsid w:val="00EB75CC"/>
    <w:rsid w:val="00EB7C15"/>
    <w:rsid w:val="00EC001C"/>
    <w:rsid w:val="00EC02AB"/>
    <w:rsid w:val="00EC10BD"/>
    <w:rsid w:val="00EC136B"/>
    <w:rsid w:val="00EC1424"/>
    <w:rsid w:val="00EC1509"/>
    <w:rsid w:val="00EC22CC"/>
    <w:rsid w:val="00EC2E76"/>
    <w:rsid w:val="00EC3241"/>
    <w:rsid w:val="00EC335C"/>
    <w:rsid w:val="00EC366C"/>
    <w:rsid w:val="00EC39FD"/>
    <w:rsid w:val="00EC3FC2"/>
    <w:rsid w:val="00EC472D"/>
    <w:rsid w:val="00EC4DEC"/>
    <w:rsid w:val="00EC598D"/>
    <w:rsid w:val="00EC5EEA"/>
    <w:rsid w:val="00EC65E9"/>
    <w:rsid w:val="00EC6CDB"/>
    <w:rsid w:val="00EC6D41"/>
    <w:rsid w:val="00EC6F53"/>
    <w:rsid w:val="00EC6FC3"/>
    <w:rsid w:val="00EC7704"/>
    <w:rsid w:val="00EC7AB5"/>
    <w:rsid w:val="00ED03BB"/>
    <w:rsid w:val="00ED09C9"/>
    <w:rsid w:val="00ED0AD0"/>
    <w:rsid w:val="00ED0BFF"/>
    <w:rsid w:val="00ED11C8"/>
    <w:rsid w:val="00ED1278"/>
    <w:rsid w:val="00ED189B"/>
    <w:rsid w:val="00ED1EA4"/>
    <w:rsid w:val="00ED23B4"/>
    <w:rsid w:val="00ED2967"/>
    <w:rsid w:val="00ED2F85"/>
    <w:rsid w:val="00ED2FF2"/>
    <w:rsid w:val="00ED422A"/>
    <w:rsid w:val="00ED4264"/>
    <w:rsid w:val="00ED52D7"/>
    <w:rsid w:val="00ED58EB"/>
    <w:rsid w:val="00ED59C1"/>
    <w:rsid w:val="00ED5B7D"/>
    <w:rsid w:val="00ED5E02"/>
    <w:rsid w:val="00ED672D"/>
    <w:rsid w:val="00ED7A80"/>
    <w:rsid w:val="00ED7CC2"/>
    <w:rsid w:val="00EE02D0"/>
    <w:rsid w:val="00EE0488"/>
    <w:rsid w:val="00EE0F8E"/>
    <w:rsid w:val="00EE1049"/>
    <w:rsid w:val="00EE1FDB"/>
    <w:rsid w:val="00EE25C6"/>
    <w:rsid w:val="00EE2AE9"/>
    <w:rsid w:val="00EE2B4C"/>
    <w:rsid w:val="00EE3912"/>
    <w:rsid w:val="00EE3D0B"/>
    <w:rsid w:val="00EE3D38"/>
    <w:rsid w:val="00EE3F93"/>
    <w:rsid w:val="00EE442D"/>
    <w:rsid w:val="00EE4673"/>
    <w:rsid w:val="00EE47D8"/>
    <w:rsid w:val="00EE480B"/>
    <w:rsid w:val="00EE4C09"/>
    <w:rsid w:val="00EE4D46"/>
    <w:rsid w:val="00EE5180"/>
    <w:rsid w:val="00EE5776"/>
    <w:rsid w:val="00EE5AAD"/>
    <w:rsid w:val="00EE5C39"/>
    <w:rsid w:val="00EE627C"/>
    <w:rsid w:val="00EE71AB"/>
    <w:rsid w:val="00EE77B8"/>
    <w:rsid w:val="00EF080E"/>
    <w:rsid w:val="00EF08E4"/>
    <w:rsid w:val="00EF0C0A"/>
    <w:rsid w:val="00EF0F7F"/>
    <w:rsid w:val="00EF1261"/>
    <w:rsid w:val="00EF19F1"/>
    <w:rsid w:val="00EF1DF0"/>
    <w:rsid w:val="00EF23A8"/>
    <w:rsid w:val="00EF27FD"/>
    <w:rsid w:val="00EF28C0"/>
    <w:rsid w:val="00EF29F3"/>
    <w:rsid w:val="00EF309D"/>
    <w:rsid w:val="00EF421B"/>
    <w:rsid w:val="00EF4E46"/>
    <w:rsid w:val="00EF4E50"/>
    <w:rsid w:val="00EF4F7B"/>
    <w:rsid w:val="00EF53A3"/>
    <w:rsid w:val="00EF54F8"/>
    <w:rsid w:val="00EF5710"/>
    <w:rsid w:val="00EF5E8D"/>
    <w:rsid w:val="00EF6567"/>
    <w:rsid w:val="00EF68E3"/>
    <w:rsid w:val="00EF6F6B"/>
    <w:rsid w:val="00EF71CA"/>
    <w:rsid w:val="00EF724B"/>
    <w:rsid w:val="00F00AE0"/>
    <w:rsid w:val="00F01882"/>
    <w:rsid w:val="00F0202E"/>
    <w:rsid w:val="00F02A15"/>
    <w:rsid w:val="00F02EB0"/>
    <w:rsid w:val="00F02EB2"/>
    <w:rsid w:val="00F0321B"/>
    <w:rsid w:val="00F035CB"/>
    <w:rsid w:val="00F035D2"/>
    <w:rsid w:val="00F03917"/>
    <w:rsid w:val="00F03CD5"/>
    <w:rsid w:val="00F03EAD"/>
    <w:rsid w:val="00F03EE0"/>
    <w:rsid w:val="00F04129"/>
    <w:rsid w:val="00F04A83"/>
    <w:rsid w:val="00F04C58"/>
    <w:rsid w:val="00F04D06"/>
    <w:rsid w:val="00F04EA0"/>
    <w:rsid w:val="00F0503E"/>
    <w:rsid w:val="00F0550B"/>
    <w:rsid w:val="00F05BA5"/>
    <w:rsid w:val="00F05BF7"/>
    <w:rsid w:val="00F0628C"/>
    <w:rsid w:val="00F064BF"/>
    <w:rsid w:val="00F06505"/>
    <w:rsid w:val="00F06704"/>
    <w:rsid w:val="00F068DF"/>
    <w:rsid w:val="00F06E6A"/>
    <w:rsid w:val="00F06F69"/>
    <w:rsid w:val="00F07702"/>
    <w:rsid w:val="00F07713"/>
    <w:rsid w:val="00F07714"/>
    <w:rsid w:val="00F07C87"/>
    <w:rsid w:val="00F07CDE"/>
    <w:rsid w:val="00F104F5"/>
    <w:rsid w:val="00F105BB"/>
    <w:rsid w:val="00F10AA9"/>
    <w:rsid w:val="00F11671"/>
    <w:rsid w:val="00F11AAF"/>
    <w:rsid w:val="00F11B62"/>
    <w:rsid w:val="00F11EA3"/>
    <w:rsid w:val="00F12005"/>
    <w:rsid w:val="00F12267"/>
    <w:rsid w:val="00F12783"/>
    <w:rsid w:val="00F12CE3"/>
    <w:rsid w:val="00F13101"/>
    <w:rsid w:val="00F13BD1"/>
    <w:rsid w:val="00F13CE0"/>
    <w:rsid w:val="00F1405E"/>
    <w:rsid w:val="00F1518B"/>
    <w:rsid w:val="00F1526C"/>
    <w:rsid w:val="00F157F5"/>
    <w:rsid w:val="00F15B23"/>
    <w:rsid w:val="00F15EAE"/>
    <w:rsid w:val="00F1654E"/>
    <w:rsid w:val="00F167B2"/>
    <w:rsid w:val="00F17F20"/>
    <w:rsid w:val="00F202BB"/>
    <w:rsid w:val="00F20456"/>
    <w:rsid w:val="00F2072E"/>
    <w:rsid w:val="00F2085C"/>
    <w:rsid w:val="00F20DF0"/>
    <w:rsid w:val="00F20F22"/>
    <w:rsid w:val="00F212B0"/>
    <w:rsid w:val="00F216ED"/>
    <w:rsid w:val="00F2178E"/>
    <w:rsid w:val="00F218A1"/>
    <w:rsid w:val="00F21AF4"/>
    <w:rsid w:val="00F21C2A"/>
    <w:rsid w:val="00F21E85"/>
    <w:rsid w:val="00F222F8"/>
    <w:rsid w:val="00F223E9"/>
    <w:rsid w:val="00F2267E"/>
    <w:rsid w:val="00F228C0"/>
    <w:rsid w:val="00F22A44"/>
    <w:rsid w:val="00F22C4A"/>
    <w:rsid w:val="00F22E47"/>
    <w:rsid w:val="00F22F1D"/>
    <w:rsid w:val="00F234FA"/>
    <w:rsid w:val="00F23FCB"/>
    <w:rsid w:val="00F240A9"/>
    <w:rsid w:val="00F244B9"/>
    <w:rsid w:val="00F248FB"/>
    <w:rsid w:val="00F24B69"/>
    <w:rsid w:val="00F24FC4"/>
    <w:rsid w:val="00F25227"/>
    <w:rsid w:val="00F259AB"/>
    <w:rsid w:val="00F2608E"/>
    <w:rsid w:val="00F2649A"/>
    <w:rsid w:val="00F27518"/>
    <w:rsid w:val="00F2795F"/>
    <w:rsid w:val="00F27B2C"/>
    <w:rsid w:val="00F301C2"/>
    <w:rsid w:val="00F302B4"/>
    <w:rsid w:val="00F30502"/>
    <w:rsid w:val="00F3071C"/>
    <w:rsid w:val="00F3221E"/>
    <w:rsid w:val="00F32F4B"/>
    <w:rsid w:val="00F33223"/>
    <w:rsid w:val="00F33D43"/>
    <w:rsid w:val="00F34576"/>
    <w:rsid w:val="00F34F52"/>
    <w:rsid w:val="00F355C4"/>
    <w:rsid w:val="00F356E7"/>
    <w:rsid w:val="00F35773"/>
    <w:rsid w:val="00F35BB1"/>
    <w:rsid w:val="00F35FB5"/>
    <w:rsid w:val="00F365B3"/>
    <w:rsid w:val="00F36672"/>
    <w:rsid w:val="00F3683C"/>
    <w:rsid w:val="00F37076"/>
    <w:rsid w:val="00F37104"/>
    <w:rsid w:val="00F376D9"/>
    <w:rsid w:val="00F37D21"/>
    <w:rsid w:val="00F40111"/>
    <w:rsid w:val="00F407A9"/>
    <w:rsid w:val="00F40D03"/>
    <w:rsid w:val="00F40D29"/>
    <w:rsid w:val="00F41420"/>
    <w:rsid w:val="00F418DA"/>
    <w:rsid w:val="00F418E1"/>
    <w:rsid w:val="00F41E72"/>
    <w:rsid w:val="00F41F9C"/>
    <w:rsid w:val="00F42279"/>
    <w:rsid w:val="00F42394"/>
    <w:rsid w:val="00F423BF"/>
    <w:rsid w:val="00F423DD"/>
    <w:rsid w:val="00F42503"/>
    <w:rsid w:val="00F42515"/>
    <w:rsid w:val="00F42559"/>
    <w:rsid w:val="00F42631"/>
    <w:rsid w:val="00F429E8"/>
    <w:rsid w:val="00F42E50"/>
    <w:rsid w:val="00F437C6"/>
    <w:rsid w:val="00F44818"/>
    <w:rsid w:val="00F45650"/>
    <w:rsid w:val="00F459BF"/>
    <w:rsid w:val="00F45AC4"/>
    <w:rsid w:val="00F45FB7"/>
    <w:rsid w:val="00F46812"/>
    <w:rsid w:val="00F46A2F"/>
    <w:rsid w:val="00F46FB2"/>
    <w:rsid w:val="00F47603"/>
    <w:rsid w:val="00F47F68"/>
    <w:rsid w:val="00F5002D"/>
    <w:rsid w:val="00F505C7"/>
    <w:rsid w:val="00F50A31"/>
    <w:rsid w:val="00F50A84"/>
    <w:rsid w:val="00F50B5A"/>
    <w:rsid w:val="00F50C2E"/>
    <w:rsid w:val="00F51AA1"/>
    <w:rsid w:val="00F52ADF"/>
    <w:rsid w:val="00F5413D"/>
    <w:rsid w:val="00F5481C"/>
    <w:rsid w:val="00F54B52"/>
    <w:rsid w:val="00F554EB"/>
    <w:rsid w:val="00F55729"/>
    <w:rsid w:val="00F55EAF"/>
    <w:rsid w:val="00F56B8A"/>
    <w:rsid w:val="00F5732F"/>
    <w:rsid w:val="00F576EA"/>
    <w:rsid w:val="00F57C15"/>
    <w:rsid w:val="00F606AA"/>
    <w:rsid w:val="00F608D3"/>
    <w:rsid w:val="00F609EC"/>
    <w:rsid w:val="00F618DF"/>
    <w:rsid w:val="00F61C7E"/>
    <w:rsid w:val="00F62283"/>
    <w:rsid w:val="00F624AA"/>
    <w:rsid w:val="00F63044"/>
    <w:rsid w:val="00F6346E"/>
    <w:rsid w:val="00F6420F"/>
    <w:rsid w:val="00F6428A"/>
    <w:rsid w:val="00F64539"/>
    <w:rsid w:val="00F646C2"/>
    <w:rsid w:val="00F64A6C"/>
    <w:rsid w:val="00F64A9B"/>
    <w:rsid w:val="00F6527F"/>
    <w:rsid w:val="00F65AA2"/>
    <w:rsid w:val="00F65E52"/>
    <w:rsid w:val="00F66036"/>
    <w:rsid w:val="00F660F5"/>
    <w:rsid w:val="00F66690"/>
    <w:rsid w:val="00F66937"/>
    <w:rsid w:val="00F6695E"/>
    <w:rsid w:val="00F66B5C"/>
    <w:rsid w:val="00F6710F"/>
    <w:rsid w:val="00F6716B"/>
    <w:rsid w:val="00F674FF"/>
    <w:rsid w:val="00F67C46"/>
    <w:rsid w:val="00F70136"/>
    <w:rsid w:val="00F70143"/>
    <w:rsid w:val="00F7015C"/>
    <w:rsid w:val="00F707F6"/>
    <w:rsid w:val="00F70826"/>
    <w:rsid w:val="00F70C48"/>
    <w:rsid w:val="00F70DF2"/>
    <w:rsid w:val="00F726BD"/>
    <w:rsid w:val="00F726EA"/>
    <w:rsid w:val="00F72D73"/>
    <w:rsid w:val="00F73A14"/>
    <w:rsid w:val="00F73B19"/>
    <w:rsid w:val="00F73D32"/>
    <w:rsid w:val="00F740F0"/>
    <w:rsid w:val="00F74102"/>
    <w:rsid w:val="00F74AA1"/>
    <w:rsid w:val="00F75018"/>
    <w:rsid w:val="00F7506A"/>
    <w:rsid w:val="00F752E6"/>
    <w:rsid w:val="00F75813"/>
    <w:rsid w:val="00F7583D"/>
    <w:rsid w:val="00F75844"/>
    <w:rsid w:val="00F75CA3"/>
    <w:rsid w:val="00F75F44"/>
    <w:rsid w:val="00F763DA"/>
    <w:rsid w:val="00F76844"/>
    <w:rsid w:val="00F76B51"/>
    <w:rsid w:val="00F7737C"/>
    <w:rsid w:val="00F777D4"/>
    <w:rsid w:val="00F8018C"/>
    <w:rsid w:val="00F80320"/>
    <w:rsid w:val="00F806CA"/>
    <w:rsid w:val="00F8130C"/>
    <w:rsid w:val="00F81357"/>
    <w:rsid w:val="00F81F35"/>
    <w:rsid w:val="00F82779"/>
    <w:rsid w:val="00F8295D"/>
    <w:rsid w:val="00F82973"/>
    <w:rsid w:val="00F82C2E"/>
    <w:rsid w:val="00F82E60"/>
    <w:rsid w:val="00F833D1"/>
    <w:rsid w:val="00F838B5"/>
    <w:rsid w:val="00F83929"/>
    <w:rsid w:val="00F83B38"/>
    <w:rsid w:val="00F84046"/>
    <w:rsid w:val="00F8455D"/>
    <w:rsid w:val="00F84BAC"/>
    <w:rsid w:val="00F85161"/>
    <w:rsid w:val="00F851FE"/>
    <w:rsid w:val="00F85683"/>
    <w:rsid w:val="00F85ECB"/>
    <w:rsid w:val="00F86463"/>
    <w:rsid w:val="00F86A55"/>
    <w:rsid w:val="00F86C86"/>
    <w:rsid w:val="00F86EA1"/>
    <w:rsid w:val="00F8746F"/>
    <w:rsid w:val="00F8750B"/>
    <w:rsid w:val="00F87D92"/>
    <w:rsid w:val="00F87FE2"/>
    <w:rsid w:val="00F90A68"/>
    <w:rsid w:val="00F90B96"/>
    <w:rsid w:val="00F90CFF"/>
    <w:rsid w:val="00F91478"/>
    <w:rsid w:val="00F91551"/>
    <w:rsid w:val="00F9218B"/>
    <w:rsid w:val="00F927BA"/>
    <w:rsid w:val="00F92C95"/>
    <w:rsid w:val="00F93C9C"/>
    <w:rsid w:val="00F949C2"/>
    <w:rsid w:val="00F95604"/>
    <w:rsid w:val="00F9666F"/>
    <w:rsid w:val="00F973F7"/>
    <w:rsid w:val="00F97577"/>
    <w:rsid w:val="00F976B9"/>
    <w:rsid w:val="00F97857"/>
    <w:rsid w:val="00F979F1"/>
    <w:rsid w:val="00FA04FD"/>
    <w:rsid w:val="00FA052C"/>
    <w:rsid w:val="00FA0971"/>
    <w:rsid w:val="00FA0C22"/>
    <w:rsid w:val="00FA0C44"/>
    <w:rsid w:val="00FA0DA8"/>
    <w:rsid w:val="00FA0F6F"/>
    <w:rsid w:val="00FA0F7B"/>
    <w:rsid w:val="00FA1146"/>
    <w:rsid w:val="00FA1578"/>
    <w:rsid w:val="00FA2E5B"/>
    <w:rsid w:val="00FA37F3"/>
    <w:rsid w:val="00FA3C6B"/>
    <w:rsid w:val="00FA3D4E"/>
    <w:rsid w:val="00FA418A"/>
    <w:rsid w:val="00FA43EA"/>
    <w:rsid w:val="00FA6762"/>
    <w:rsid w:val="00FA744A"/>
    <w:rsid w:val="00FB0497"/>
    <w:rsid w:val="00FB07C4"/>
    <w:rsid w:val="00FB0875"/>
    <w:rsid w:val="00FB110C"/>
    <w:rsid w:val="00FB1868"/>
    <w:rsid w:val="00FB1F59"/>
    <w:rsid w:val="00FB27BC"/>
    <w:rsid w:val="00FB288E"/>
    <w:rsid w:val="00FB2CB8"/>
    <w:rsid w:val="00FB2FBD"/>
    <w:rsid w:val="00FB3487"/>
    <w:rsid w:val="00FB38AA"/>
    <w:rsid w:val="00FB3AAC"/>
    <w:rsid w:val="00FB3B64"/>
    <w:rsid w:val="00FB3C28"/>
    <w:rsid w:val="00FB3C68"/>
    <w:rsid w:val="00FB3D58"/>
    <w:rsid w:val="00FB3F32"/>
    <w:rsid w:val="00FB433C"/>
    <w:rsid w:val="00FB59B1"/>
    <w:rsid w:val="00FB59B7"/>
    <w:rsid w:val="00FB6F59"/>
    <w:rsid w:val="00FB799D"/>
    <w:rsid w:val="00FB7BD8"/>
    <w:rsid w:val="00FC000C"/>
    <w:rsid w:val="00FC04E4"/>
    <w:rsid w:val="00FC18EF"/>
    <w:rsid w:val="00FC1E18"/>
    <w:rsid w:val="00FC205A"/>
    <w:rsid w:val="00FC21A4"/>
    <w:rsid w:val="00FC2670"/>
    <w:rsid w:val="00FC2838"/>
    <w:rsid w:val="00FC284B"/>
    <w:rsid w:val="00FC2A29"/>
    <w:rsid w:val="00FC2D5F"/>
    <w:rsid w:val="00FC2FC7"/>
    <w:rsid w:val="00FC34A8"/>
    <w:rsid w:val="00FC363F"/>
    <w:rsid w:val="00FC3F2D"/>
    <w:rsid w:val="00FC41D1"/>
    <w:rsid w:val="00FC48DE"/>
    <w:rsid w:val="00FC4AB3"/>
    <w:rsid w:val="00FC4C00"/>
    <w:rsid w:val="00FC5031"/>
    <w:rsid w:val="00FC59B7"/>
    <w:rsid w:val="00FC5A12"/>
    <w:rsid w:val="00FC63A2"/>
    <w:rsid w:val="00FC63D7"/>
    <w:rsid w:val="00FC6C43"/>
    <w:rsid w:val="00FC725B"/>
    <w:rsid w:val="00FC74B4"/>
    <w:rsid w:val="00FC7A8D"/>
    <w:rsid w:val="00FC7E99"/>
    <w:rsid w:val="00FD03A2"/>
    <w:rsid w:val="00FD0418"/>
    <w:rsid w:val="00FD095B"/>
    <w:rsid w:val="00FD0E56"/>
    <w:rsid w:val="00FD0F1A"/>
    <w:rsid w:val="00FD209C"/>
    <w:rsid w:val="00FD22EF"/>
    <w:rsid w:val="00FD2C91"/>
    <w:rsid w:val="00FD3F2B"/>
    <w:rsid w:val="00FD41BB"/>
    <w:rsid w:val="00FD41E5"/>
    <w:rsid w:val="00FD46DC"/>
    <w:rsid w:val="00FD46FC"/>
    <w:rsid w:val="00FD5BF9"/>
    <w:rsid w:val="00FD5E74"/>
    <w:rsid w:val="00FD6479"/>
    <w:rsid w:val="00FD67FD"/>
    <w:rsid w:val="00FD6CD8"/>
    <w:rsid w:val="00FD6D78"/>
    <w:rsid w:val="00FD711E"/>
    <w:rsid w:val="00FD71CC"/>
    <w:rsid w:val="00FE004F"/>
    <w:rsid w:val="00FE0736"/>
    <w:rsid w:val="00FE07CC"/>
    <w:rsid w:val="00FE0A72"/>
    <w:rsid w:val="00FE1718"/>
    <w:rsid w:val="00FE19F4"/>
    <w:rsid w:val="00FE2D29"/>
    <w:rsid w:val="00FE39D9"/>
    <w:rsid w:val="00FE3BB5"/>
    <w:rsid w:val="00FE3D2D"/>
    <w:rsid w:val="00FE3E58"/>
    <w:rsid w:val="00FE4443"/>
    <w:rsid w:val="00FE45C4"/>
    <w:rsid w:val="00FE4D63"/>
    <w:rsid w:val="00FE536E"/>
    <w:rsid w:val="00FE5739"/>
    <w:rsid w:val="00FE574D"/>
    <w:rsid w:val="00FE5DE9"/>
    <w:rsid w:val="00FE603E"/>
    <w:rsid w:val="00FE6255"/>
    <w:rsid w:val="00FE67DB"/>
    <w:rsid w:val="00FE6DF1"/>
    <w:rsid w:val="00FE7230"/>
    <w:rsid w:val="00FE731F"/>
    <w:rsid w:val="00FE7B67"/>
    <w:rsid w:val="00FE7E83"/>
    <w:rsid w:val="00FE7F99"/>
    <w:rsid w:val="00FF00CA"/>
    <w:rsid w:val="00FF01F7"/>
    <w:rsid w:val="00FF0277"/>
    <w:rsid w:val="00FF068B"/>
    <w:rsid w:val="00FF10C1"/>
    <w:rsid w:val="00FF12EA"/>
    <w:rsid w:val="00FF15BD"/>
    <w:rsid w:val="00FF181D"/>
    <w:rsid w:val="00FF206C"/>
    <w:rsid w:val="00FF257E"/>
    <w:rsid w:val="00FF2758"/>
    <w:rsid w:val="00FF2F8F"/>
    <w:rsid w:val="00FF3B63"/>
    <w:rsid w:val="00FF40A8"/>
    <w:rsid w:val="00FF51CF"/>
    <w:rsid w:val="00FF598B"/>
    <w:rsid w:val="00FF5A58"/>
    <w:rsid w:val="00FF5BDE"/>
    <w:rsid w:val="00FF5E33"/>
    <w:rsid w:val="00FF5F7B"/>
    <w:rsid w:val="00FF62BA"/>
    <w:rsid w:val="00FF6370"/>
    <w:rsid w:val="00FF6471"/>
    <w:rsid w:val="00FF68D7"/>
    <w:rsid w:val="00FF6B44"/>
    <w:rsid w:val="00FF6D4C"/>
    <w:rsid w:val="00FF6E14"/>
    <w:rsid w:val="00FF7732"/>
    <w:rsid w:val="00FF78FB"/>
    <w:rsid w:val="00FF78FC"/>
    <w:rsid w:val="00FF7DB4"/>
    <w:rsid w:val="00FF7E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0463D"/>
    <w:pPr>
      <w:ind w:firstLine="709"/>
      <w:jc w:val="both"/>
    </w:pPr>
    <w:rPr>
      <w:rFonts w:ascii="Arial" w:hAnsi="Arial"/>
      <w:sz w:val="28"/>
    </w:rPr>
  </w:style>
  <w:style w:type="paragraph" w:styleId="1">
    <w:name w:val="heading 1"/>
    <w:basedOn w:val="a1"/>
    <w:next w:val="a1"/>
    <w:qFormat/>
    <w:rsid w:val="0080463D"/>
    <w:pPr>
      <w:keepNext/>
      <w:ind w:firstLine="0"/>
      <w:jc w:val="center"/>
      <w:outlineLvl w:val="0"/>
    </w:pPr>
    <w:rPr>
      <w:b/>
      <w:caps/>
      <w:kern w:val="28"/>
      <w:sz w:val="32"/>
    </w:rPr>
  </w:style>
  <w:style w:type="paragraph" w:styleId="21">
    <w:name w:val="heading 2"/>
    <w:basedOn w:val="a1"/>
    <w:next w:val="a1"/>
    <w:qFormat/>
    <w:rsid w:val="0080463D"/>
    <w:pPr>
      <w:keepNext/>
      <w:spacing w:before="240" w:after="60"/>
      <w:jc w:val="left"/>
      <w:outlineLvl w:val="1"/>
    </w:pPr>
    <w:rPr>
      <w:b/>
      <w:sz w:val="32"/>
    </w:rPr>
  </w:style>
  <w:style w:type="paragraph" w:styleId="31">
    <w:name w:val="heading 3"/>
    <w:basedOn w:val="a1"/>
    <w:next w:val="a1"/>
    <w:qFormat/>
    <w:rsid w:val="0080463D"/>
    <w:pPr>
      <w:keepNext/>
      <w:spacing w:before="240" w:after="60"/>
      <w:outlineLvl w:val="2"/>
    </w:pPr>
    <w:rPr>
      <w:sz w:val="24"/>
    </w:rPr>
  </w:style>
  <w:style w:type="paragraph" w:styleId="41">
    <w:name w:val="heading 4"/>
    <w:basedOn w:val="a1"/>
    <w:next w:val="a1"/>
    <w:qFormat/>
    <w:rsid w:val="006238C8"/>
    <w:pPr>
      <w:keepNext/>
      <w:spacing w:before="240" w:after="60"/>
      <w:outlineLvl w:val="3"/>
    </w:pPr>
    <w:rPr>
      <w:rFonts w:ascii="Times New Roman" w:hAnsi="Times New Roman"/>
      <w:b/>
      <w:bCs/>
      <w:szCs w:val="28"/>
    </w:rPr>
  </w:style>
  <w:style w:type="paragraph" w:styleId="51">
    <w:name w:val="heading 5"/>
    <w:basedOn w:val="a1"/>
    <w:next w:val="a1"/>
    <w:qFormat/>
    <w:rsid w:val="006238C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qFormat/>
    <w:rsid w:val="006238C8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7">
    <w:name w:val="heading 7"/>
    <w:basedOn w:val="a1"/>
    <w:next w:val="a1"/>
    <w:qFormat/>
    <w:rsid w:val="006238C8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1"/>
    <w:next w:val="a1"/>
    <w:qFormat/>
    <w:rsid w:val="006238C8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1"/>
    <w:next w:val="a1"/>
    <w:qFormat/>
    <w:rsid w:val="006238C8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link w:val="a6"/>
    <w:rsid w:val="0080463D"/>
  </w:style>
  <w:style w:type="paragraph" w:customStyle="1" w:styleId="a7">
    <w:name w:val="Текст в таблице"/>
    <w:basedOn w:val="a1"/>
    <w:rsid w:val="0080463D"/>
    <w:pPr>
      <w:ind w:firstLine="0"/>
      <w:jc w:val="left"/>
    </w:pPr>
    <w:rPr>
      <w:sz w:val="24"/>
    </w:rPr>
  </w:style>
  <w:style w:type="paragraph" w:styleId="22">
    <w:name w:val="Body Text Indent 2"/>
    <w:basedOn w:val="a1"/>
    <w:link w:val="23"/>
    <w:rsid w:val="0080463D"/>
    <w:pPr>
      <w:ind w:right="-2"/>
    </w:pPr>
  </w:style>
  <w:style w:type="character" w:styleId="a8">
    <w:name w:val="footnote reference"/>
    <w:basedOn w:val="a2"/>
    <w:semiHidden/>
    <w:rsid w:val="0080463D"/>
    <w:rPr>
      <w:rFonts w:ascii="Times New Roman" w:hAnsi="Times New Roman"/>
      <w:i/>
      <w:sz w:val="24"/>
      <w:vertAlign w:val="baseline"/>
    </w:rPr>
  </w:style>
  <w:style w:type="paragraph" w:styleId="a9">
    <w:name w:val="footnote text"/>
    <w:basedOn w:val="a1"/>
    <w:semiHidden/>
    <w:rsid w:val="0080463D"/>
    <w:rPr>
      <w:rFonts w:ascii="Times New Roman" w:hAnsi="Times New Roman"/>
      <w:i/>
      <w:sz w:val="24"/>
    </w:rPr>
  </w:style>
  <w:style w:type="character" w:styleId="aa">
    <w:name w:val="page number"/>
    <w:basedOn w:val="a2"/>
    <w:rsid w:val="0080463D"/>
  </w:style>
  <w:style w:type="paragraph" w:styleId="ab">
    <w:name w:val="Normal (Web)"/>
    <w:basedOn w:val="a1"/>
    <w:rsid w:val="0080463D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1"/>
    <w:link w:val="ad"/>
    <w:semiHidden/>
    <w:rsid w:val="0080463D"/>
    <w:rPr>
      <w:rFonts w:ascii="Tahoma" w:hAnsi="Tahoma" w:cs="Tahoma"/>
      <w:sz w:val="16"/>
      <w:szCs w:val="16"/>
    </w:rPr>
  </w:style>
  <w:style w:type="paragraph" w:styleId="32">
    <w:name w:val="Body Text Indent 3"/>
    <w:basedOn w:val="a1"/>
    <w:rsid w:val="0080463D"/>
    <w:pPr>
      <w:jc w:val="left"/>
    </w:pPr>
  </w:style>
  <w:style w:type="table" w:styleId="ae">
    <w:name w:val="Table Grid"/>
    <w:basedOn w:val="a3"/>
    <w:rsid w:val="006258F7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1"/>
    <w:rsid w:val="00F6428A"/>
    <w:pPr>
      <w:spacing w:after="120" w:line="480" w:lineRule="auto"/>
    </w:pPr>
  </w:style>
  <w:style w:type="paragraph" w:styleId="HTML">
    <w:name w:val="HTML Address"/>
    <w:basedOn w:val="a1"/>
    <w:rsid w:val="006238C8"/>
    <w:rPr>
      <w:i/>
      <w:iCs/>
    </w:rPr>
  </w:style>
  <w:style w:type="paragraph" w:styleId="af">
    <w:name w:val="envelope address"/>
    <w:basedOn w:val="a1"/>
    <w:rsid w:val="006238C8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af0">
    <w:name w:val="header"/>
    <w:basedOn w:val="a1"/>
    <w:link w:val="af1"/>
    <w:uiPriority w:val="99"/>
    <w:rsid w:val="006238C8"/>
    <w:pPr>
      <w:tabs>
        <w:tab w:val="center" w:pos="4677"/>
        <w:tab w:val="right" w:pos="9355"/>
      </w:tabs>
    </w:pPr>
  </w:style>
  <w:style w:type="paragraph" w:styleId="af2">
    <w:name w:val="Date"/>
    <w:basedOn w:val="a1"/>
    <w:next w:val="a1"/>
    <w:rsid w:val="006238C8"/>
  </w:style>
  <w:style w:type="paragraph" w:styleId="af3">
    <w:name w:val="Note Heading"/>
    <w:basedOn w:val="a1"/>
    <w:next w:val="a1"/>
    <w:rsid w:val="006238C8"/>
  </w:style>
  <w:style w:type="paragraph" w:styleId="af4">
    <w:name w:val="toa heading"/>
    <w:basedOn w:val="a1"/>
    <w:next w:val="a1"/>
    <w:semiHidden/>
    <w:rsid w:val="006238C8"/>
    <w:pPr>
      <w:spacing w:before="120"/>
    </w:pPr>
    <w:rPr>
      <w:rFonts w:cs="Arial"/>
      <w:b/>
      <w:bCs/>
      <w:sz w:val="24"/>
      <w:szCs w:val="24"/>
    </w:rPr>
  </w:style>
  <w:style w:type="paragraph" w:styleId="af5">
    <w:name w:val="Body Text"/>
    <w:basedOn w:val="a1"/>
    <w:rsid w:val="006238C8"/>
    <w:pPr>
      <w:spacing w:after="120"/>
    </w:pPr>
  </w:style>
  <w:style w:type="paragraph" w:styleId="af6">
    <w:name w:val="Body Text First Indent"/>
    <w:basedOn w:val="af5"/>
    <w:rsid w:val="006238C8"/>
    <w:pPr>
      <w:ind w:firstLine="210"/>
    </w:pPr>
  </w:style>
  <w:style w:type="paragraph" w:styleId="25">
    <w:name w:val="Body Text First Indent 2"/>
    <w:basedOn w:val="a5"/>
    <w:rsid w:val="006238C8"/>
    <w:pPr>
      <w:spacing w:after="120"/>
      <w:ind w:left="283" w:firstLine="210"/>
    </w:pPr>
  </w:style>
  <w:style w:type="paragraph" w:styleId="a0">
    <w:name w:val="List Bullet"/>
    <w:basedOn w:val="a1"/>
    <w:rsid w:val="006238C8"/>
    <w:pPr>
      <w:numPr>
        <w:numId w:val="2"/>
      </w:numPr>
    </w:pPr>
  </w:style>
  <w:style w:type="paragraph" w:styleId="20">
    <w:name w:val="List Bullet 2"/>
    <w:basedOn w:val="a1"/>
    <w:rsid w:val="006238C8"/>
    <w:pPr>
      <w:numPr>
        <w:numId w:val="3"/>
      </w:numPr>
    </w:pPr>
  </w:style>
  <w:style w:type="paragraph" w:styleId="30">
    <w:name w:val="List Bullet 3"/>
    <w:basedOn w:val="a1"/>
    <w:rsid w:val="006238C8"/>
    <w:pPr>
      <w:numPr>
        <w:numId w:val="4"/>
      </w:numPr>
    </w:pPr>
  </w:style>
  <w:style w:type="paragraph" w:styleId="40">
    <w:name w:val="List Bullet 4"/>
    <w:basedOn w:val="a1"/>
    <w:rsid w:val="006238C8"/>
    <w:pPr>
      <w:numPr>
        <w:numId w:val="5"/>
      </w:numPr>
    </w:pPr>
  </w:style>
  <w:style w:type="paragraph" w:styleId="50">
    <w:name w:val="List Bullet 5"/>
    <w:basedOn w:val="a1"/>
    <w:rsid w:val="006238C8"/>
    <w:pPr>
      <w:numPr>
        <w:numId w:val="6"/>
      </w:numPr>
    </w:pPr>
  </w:style>
  <w:style w:type="paragraph" w:styleId="af7">
    <w:name w:val="Title"/>
    <w:basedOn w:val="a1"/>
    <w:qFormat/>
    <w:rsid w:val="006238C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8">
    <w:name w:val="caption"/>
    <w:basedOn w:val="a1"/>
    <w:next w:val="a1"/>
    <w:qFormat/>
    <w:rsid w:val="006238C8"/>
    <w:rPr>
      <w:b/>
      <w:bCs/>
      <w:sz w:val="20"/>
    </w:rPr>
  </w:style>
  <w:style w:type="paragraph" w:styleId="af9">
    <w:name w:val="footer"/>
    <w:basedOn w:val="a1"/>
    <w:rsid w:val="006238C8"/>
    <w:pPr>
      <w:tabs>
        <w:tab w:val="center" w:pos="4677"/>
        <w:tab w:val="right" w:pos="9355"/>
      </w:tabs>
    </w:pPr>
  </w:style>
  <w:style w:type="paragraph" w:styleId="a">
    <w:name w:val="List Number"/>
    <w:basedOn w:val="a1"/>
    <w:rsid w:val="006238C8"/>
    <w:pPr>
      <w:numPr>
        <w:numId w:val="7"/>
      </w:numPr>
    </w:pPr>
  </w:style>
  <w:style w:type="paragraph" w:styleId="2">
    <w:name w:val="List Number 2"/>
    <w:basedOn w:val="a1"/>
    <w:rsid w:val="006238C8"/>
    <w:pPr>
      <w:numPr>
        <w:numId w:val="8"/>
      </w:numPr>
    </w:pPr>
  </w:style>
  <w:style w:type="paragraph" w:styleId="3">
    <w:name w:val="List Number 3"/>
    <w:basedOn w:val="a1"/>
    <w:rsid w:val="006238C8"/>
    <w:pPr>
      <w:numPr>
        <w:numId w:val="9"/>
      </w:numPr>
    </w:pPr>
  </w:style>
  <w:style w:type="paragraph" w:styleId="4">
    <w:name w:val="List Number 4"/>
    <w:basedOn w:val="a1"/>
    <w:rsid w:val="006238C8"/>
    <w:pPr>
      <w:numPr>
        <w:numId w:val="10"/>
      </w:numPr>
    </w:pPr>
  </w:style>
  <w:style w:type="paragraph" w:styleId="5">
    <w:name w:val="List Number 5"/>
    <w:basedOn w:val="a1"/>
    <w:rsid w:val="006238C8"/>
    <w:pPr>
      <w:numPr>
        <w:numId w:val="11"/>
      </w:numPr>
    </w:pPr>
  </w:style>
  <w:style w:type="paragraph" w:styleId="26">
    <w:name w:val="envelope return"/>
    <w:basedOn w:val="a1"/>
    <w:rsid w:val="006238C8"/>
    <w:rPr>
      <w:rFonts w:cs="Arial"/>
      <w:sz w:val="20"/>
    </w:rPr>
  </w:style>
  <w:style w:type="paragraph" w:styleId="afa">
    <w:name w:val="Normal Indent"/>
    <w:basedOn w:val="a1"/>
    <w:rsid w:val="006238C8"/>
    <w:pPr>
      <w:ind w:left="708"/>
    </w:pPr>
  </w:style>
  <w:style w:type="paragraph" w:styleId="10">
    <w:name w:val="toc 1"/>
    <w:basedOn w:val="a1"/>
    <w:next w:val="a1"/>
    <w:autoRedefine/>
    <w:semiHidden/>
    <w:rsid w:val="006238C8"/>
  </w:style>
  <w:style w:type="paragraph" w:styleId="27">
    <w:name w:val="toc 2"/>
    <w:basedOn w:val="a1"/>
    <w:next w:val="a1"/>
    <w:autoRedefine/>
    <w:semiHidden/>
    <w:rsid w:val="006238C8"/>
    <w:pPr>
      <w:ind w:left="280"/>
    </w:pPr>
  </w:style>
  <w:style w:type="paragraph" w:styleId="33">
    <w:name w:val="toc 3"/>
    <w:basedOn w:val="a1"/>
    <w:next w:val="a1"/>
    <w:autoRedefine/>
    <w:semiHidden/>
    <w:rsid w:val="006238C8"/>
    <w:pPr>
      <w:ind w:left="560"/>
    </w:pPr>
  </w:style>
  <w:style w:type="paragraph" w:styleId="42">
    <w:name w:val="toc 4"/>
    <w:basedOn w:val="a1"/>
    <w:next w:val="a1"/>
    <w:autoRedefine/>
    <w:semiHidden/>
    <w:rsid w:val="006238C8"/>
    <w:pPr>
      <w:ind w:left="840"/>
    </w:pPr>
  </w:style>
  <w:style w:type="paragraph" w:styleId="52">
    <w:name w:val="toc 5"/>
    <w:basedOn w:val="a1"/>
    <w:next w:val="a1"/>
    <w:autoRedefine/>
    <w:semiHidden/>
    <w:rsid w:val="006238C8"/>
    <w:pPr>
      <w:ind w:left="1120"/>
    </w:pPr>
  </w:style>
  <w:style w:type="paragraph" w:styleId="60">
    <w:name w:val="toc 6"/>
    <w:basedOn w:val="a1"/>
    <w:next w:val="a1"/>
    <w:autoRedefine/>
    <w:semiHidden/>
    <w:rsid w:val="006238C8"/>
    <w:pPr>
      <w:ind w:left="1400"/>
    </w:pPr>
  </w:style>
  <w:style w:type="paragraph" w:styleId="70">
    <w:name w:val="toc 7"/>
    <w:basedOn w:val="a1"/>
    <w:next w:val="a1"/>
    <w:autoRedefine/>
    <w:semiHidden/>
    <w:rsid w:val="006238C8"/>
    <w:pPr>
      <w:ind w:left="1680"/>
    </w:pPr>
  </w:style>
  <w:style w:type="paragraph" w:styleId="80">
    <w:name w:val="toc 8"/>
    <w:basedOn w:val="a1"/>
    <w:next w:val="a1"/>
    <w:autoRedefine/>
    <w:semiHidden/>
    <w:rsid w:val="006238C8"/>
    <w:pPr>
      <w:ind w:left="1960"/>
    </w:pPr>
  </w:style>
  <w:style w:type="paragraph" w:styleId="90">
    <w:name w:val="toc 9"/>
    <w:basedOn w:val="a1"/>
    <w:next w:val="a1"/>
    <w:autoRedefine/>
    <w:semiHidden/>
    <w:rsid w:val="006238C8"/>
    <w:pPr>
      <w:ind w:left="2240"/>
    </w:pPr>
  </w:style>
  <w:style w:type="paragraph" w:styleId="34">
    <w:name w:val="Body Text 3"/>
    <w:basedOn w:val="a1"/>
    <w:rsid w:val="006238C8"/>
    <w:pPr>
      <w:spacing w:after="120"/>
    </w:pPr>
    <w:rPr>
      <w:sz w:val="16"/>
      <w:szCs w:val="16"/>
    </w:rPr>
  </w:style>
  <w:style w:type="paragraph" w:styleId="afb">
    <w:name w:val="table of figures"/>
    <w:basedOn w:val="a1"/>
    <w:next w:val="a1"/>
    <w:semiHidden/>
    <w:rsid w:val="006238C8"/>
  </w:style>
  <w:style w:type="paragraph" w:styleId="afc">
    <w:name w:val="Subtitle"/>
    <w:basedOn w:val="a1"/>
    <w:qFormat/>
    <w:rsid w:val="006238C8"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afd">
    <w:name w:val="Signature"/>
    <w:basedOn w:val="a1"/>
    <w:rsid w:val="006238C8"/>
    <w:pPr>
      <w:ind w:left="4252"/>
    </w:pPr>
  </w:style>
  <w:style w:type="paragraph" w:styleId="afe">
    <w:name w:val="Salutation"/>
    <w:basedOn w:val="a1"/>
    <w:next w:val="a1"/>
    <w:rsid w:val="006238C8"/>
  </w:style>
  <w:style w:type="paragraph" w:styleId="aff">
    <w:name w:val="List Continue"/>
    <w:basedOn w:val="a1"/>
    <w:rsid w:val="006238C8"/>
    <w:pPr>
      <w:spacing w:after="120"/>
      <w:ind w:left="283"/>
    </w:pPr>
  </w:style>
  <w:style w:type="paragraph" w:styleId="28">
    <w:name w:val="List Continue 2"/>
    <w:basedOn w:val="a1"/>
    <w:rsid w:val="006238C8"/>
    <w:pPr>
      <w:spacing w:after="120"/>
      <w:ind w:left="566"/>
    </w:pPr>
  </w:style>
  <w:style w:type="paragraph" w:styleId="35">
    <w:name w:val="List Continue 3"/>
    <w:basedOn w:val="a1"/>
    <w:rsid w:val="006238C8"/>
    <w:pPr>
      <w:spacing w:after="120"/>
      <w:ind w:left="849"/>
    </w:pPr>
  </w:style>
  <w:style w:type="paragraph" w:styleId="43">
    <w:name w:val="List Continue 4"/>
    <w:basedOn w:val="a1"/>
    <w:rsid w:val="006238C8"/>
    <w:pPr>
      <w:spacing w:after="120"/>
      <w:ind w:left="1132"/>
    </w:pPr>
  </w:style>
  <w:style w:type="paragraph" w:styleId="53">
    <w:name w:val="List Continue 5"/>
    <w:basedOn w:val="a1"/>
    <w:rsid w:val="006238C8"/>
    <w:pPr>
      <w:spacing w:after="120"/>
      <w:ind w:left="1415"/>
    </w:pPr>
  </w:style>
  <w:style w:type="paragraph" w:styleId="aff0">
    <w:name w:val="Closing"/>
    <w:basedOn w:val="a1"/>
    <w:rsid w:val="006238C8"/>
    <w:pPr>
      <w:ind w:left="4252"/>
    </w:pPr>
  </w:style>
  <w:style w:type="paragraph" w:styleId="aff1">
    <w:name w:val="List"/>
    <w:basedOn w:val="a1"/>
    <w:rsid w:val="006238C8"/>
    <w:pPr>
      <w:ind w:left="283" w:hanging="283"/>
    </w:pPr>
  </w:style>
  <w:style w:type="paragraph" w:styleId="29">
    <w:name w:val="List 2"/>
    <w:basedOn w:val="a1"/>
    <w:rsid w:val="006238C8"/>
    <w:pPr>
      <w:ind w:left="566" w:hanging="283"/>
    </w:pPr>
  </w:style>
  <w:style w:type="paragraph" w:styleId="36">
    <w:name w:val="List 3"/>
    <w:basedOn w:val="a1"/>
    <w:rsid w:val="006238C8"/>
    <w:pPr>
      <w:ind w:left="849" w:hanging="283"/>
    </w:pPr>
  </w:style>
  <w:style w:type="paragraph" w:styleId="44">
    <w:name w:val="List 4"/>
    <w:basedOn w:val="a1"/>
    <w:rsid w:val="006238C8"/>
    <w:pPr>
      <w:ind w:left="1132" w:hanging="283"/>
    </w:pPr>
  </w:style>
  <w:style w:type="paragraph" w:styleId="54">
    <w:name w:val="List 5"/>
    <w:basedOn w:val="a1"/>
    <w:rsid w:val="006238C8"/>
    <w:pPr>
      <w:ind w:left="1415" w:hanging="283"/>
    </w:pPr>
  </w:style>
  <w:style w:type="paragraph" w:styleId="HTML0">
    <w:name w:val="HTML Preformatted"/>
    <w:basedOn w:val="a1"/>
    <w:rsid w:val="006238C8"/>
    <w:rPr>
      <w:rFonts w:ascii="Courier New" w:hAnsi="Courier New" w:cs="Courier New"/>
      <w:sz w:val="20"/>
    </w:rPr>
  </w:style>
  <w:style w:type="paragraph" w:styleId="aff2">
    <w:name w:val="Document Map"/>
    <w:basedOn w:val="a1"/>
    <w:semiHidden/>
    <w:rsid w:val="006238C8"/>
    <w:pPr>
      <w:shd w:val="clear" w:color="auto" w:fill="000080"/>
    </w:pPr>
    <w:rPr>
      <w:rFonts w:ascii="Tahoma" w:hAnsi="Tahoma" w:cs="Tahoma"/>
      <w:sz w:val="20"/>
    </w:rPr>
  </w:style>
  <w:style w:type="paragraph" w:styleId="aff3">
    <w:name w:val="table of authorities"/>
    <w:basedOn w:val="a1"/>
    <w:next w:val="a1"/>
    <w:semiHidden/>
    <w:rsid w:val="006238C8"/>
    <w:pPr>
      <w:ind w:left="280" w:hanging="280"/>
    </w:pPr>
  </w:style>
  <w:style w:type="paragraph" w:styleId="aff4">
    <w:name w:val="Plain Text"/>
    <w:basedOn w:val="a1"/>
    <w:rsid w:val="006238C8"/>
    <w:rPr>
      <w:rFonts w:ascii="Courier New" w:hAnsi="Courier New" w:cs="Courier New"/>
      <w:sz w:val="20"/>
    </w:rPr>
  </w:style>
  <w:style w:type="paragraph" w:styleId="aff5">
    <w:name w:val="endnote text"/>
    <w:basedOn w:val="a1"/>
    <w:semiHidden/>
    <w:rsid w:val="006238C8"/>
    <w:rPr>
      <w:sz w:val="20"/>
    </w:rPr>
  </w:style>
  <w:style w:type="paragraph" w:styleId="aff6">
    <w:name w:val="macro"/>
    <w:semiHidden/>
    <w:rsid w:val="006238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firstLine="709"/>
      <w:jc w:val="both"/>
    </w:pPr>
    <w:rPr>
      <w:rFonts w:ascii="Courier New" w:hAnsi="Courier New" w:cs="Courier New"/>
    </w:rPr>
  </w:style>
  <w:style w:type="paragraph" w:styleId="aff7">
    <w:name w:val="annotation text"/>
    <w:basedOn w:val="a1"/>
    <w:semiHidden/>
    <w:rsid w:val="006238C8"/>
    <w:rPr>
      <w:sz w:val="20"/>
    </w:rPr>
  </w:style>
  <w:style w:type="paragraph" w:styleId="aff8">
    <w:name w:val="annotation subject"/>
    <w:basedOn w:val="aff7"/>
    <w:next w:val="aff7"/>
    <w:semiHidden/>
    <w:rsid w:val="006238C8"/>
    <w:rPr>
      <w:b/>
      <w:bCs/>
    </w:rPr>
  </w:style>
  <w:style w:type="paragraph" w:styleId="11">
    <w:name w:val="index 1"/>
    <w:basedOn w:val="a1"/>
    <w:next w:val="a1"/>
    <w:autoRedefine/>
    <w:semiHidden/>
    <w:rsid w:val="006238C8"/>
    <w:pPr>
      <w:ind w:left="280" w:hanging="280"/>
    </w:pPr>
  </w:style>
  <w:style w:type="paragraph" w:styleId="aff9">
    <w:name w:val="index heading"/>
    <w:basedOn w:val="a1"/>
    <w:next w:val="11"/>
    <w:semiHidden/>
    <w:rsid w:val="006238C8"/>
    <w:rPr>
      <w:rFonts w:cs="Arial"/>
      <w:b/>
      <w:bCs/>
    </w:rPr>
  </w:style>
  <w:style w:type="paragraph" w:styleId="2a">
    <w:name w:val="index 2"/>
    <w:basedOn w:val="a1"/>
    <w:next w:val="a1"/>
    <w:autoRedefine/>
    <w:semiHidden/>
    <w:rsid w:val="006238C8"/>
    <w:pPr>
      <w:ind w:left="560" w:hanging="280"/>
    </w:pPr>
  </w:style>
  <w:style w:type="paragraph" w:styleId="37">
    <w:name w:val="index 3"/>
    <w:basedOn w:val="a1"/>
    <w:next w:val="a1"/>
    <w:autoRedefine/>
    <w:semiHidden/>
    <w:rsid w:val="006238C8"/>
    <w:pPr>
      <w:ind w:left="840" w:hanging="280"/>
    </w:pPr>
  </w:style>
  <w:style w:type="paragraph" w:styleId="45">
    <w:name w:val="index 4"/>
    <w:basedOn w:val="a1"/>
    <w:next w:val="a1"/>
    <w:autoRedefine/>
    <w:semiHidden/>
    <w:rsid w:val="006238C8"/>
    <w:pPr>
      <w:ind w:left="1120" w:hanging="280"/>
    </w:pPr>
  </w:style>
  <w:style w:type="paragraph" w:styleId="55">
    <w:name w:val="index 5"/>
    <w:basedOn w:val="a1"/>
    <w:next w:val="a1"/>
    <w:autoRedefine/>
    <w:semiHidden/>
    <w:rsid w:val="006238C8"/>
    <w:pPr>
      <w:ind w:left="1400" w:hanging="280"/>
    </w:pPr>
  </w:style>
  <w:style w:type="paragraph" w:styleId="61">
    <w:name w:val="index 6"/>
    <w:basedOn w:val="a1"/>
    <w:next w:val="a1"/>
    <w:autoRedefine/>
    <w:semiHidden/>
    <w:rsid w:val="006238C8"/>
    <w:pPr>
      <w:ind w:left="1680" w:hanging="280"/>
    </w:pPr>
  </w:style>
  <w:style w:type="paragraph" w:styleId="71">
    <w:name w:val="index 7"/>
    <w:basedOn w:val="a1"/>
    <w:next w:val="a1"/>
    <w:autoRedefine/>
    <w:semiHidden/>
    <w:rsid w:val="006238C8"/>
    <w:pPr>
      <w:ind w:left="1960" w:hanging="280"/>
    </w:pPr>
  </w:style>
  <w:style w:type="paragraph" w:styleId="81">
    <w:name w:val="index 8"/>
    <w:basedOn w:val="a1"/>
    <w:next w:val="a1"/>
    <w:autoRedefine/>
    <w:semiHidden/>
    <w:rsid w:val="006238C8"/>
    <w:pPr>
      <w:ind w:left="2240" w:hanging="280"/>
    </w:pPr>
  </w:style>
  <w:style w:type="paragraph" w:styleId="91">
    <w:name w:val="index 9"/>
    <w:basedOn w:val="a1"/>
    <w:next w:val="a1"/>
    <w:autoRedefine/>
    <w:semiHidden/>
    <w:rsid w:val="006238C8"/>
    <w:pPr>
      <w:ind w:left="2520" w:hanging="280"/>
    </w:pPr>
  </w:style>
  <w:style w:type="paragraph" w:styleId="affa">
    <w:name w:val="Block Text"/>
    <w:basedOn w:val="a1"/>
    <w:rsid w:val="006238C8"/>
    <w:pPr>
      <w:spacing w:after="120"/>
      <w:ind w:left="1440" w:right="1440"/>
    </w:pPr>
  </w:style>
  <w:style w:type="paragraph" w:styleId="affb">
    <w:name w:val="Message Header"/>
    <w:basedOn w:val="a1"/>
    <w:rsid w:val="006238C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affc">
    <w:name w:val="E-mail Signature"/>
    <w:basedOn w:val="a1"/>
    <w:rsid w:val="006238C8"/>
  </w:style>
  <w:style w:type="character" w:customStyle="1" w:styleId="af1">
    <w:name w:val="Верхний колонтитул Знак"/>
    <w:basedOn w:val="a2"/>
    <w:link w:val="af0"/>
    <w:uiPriority w:val="99"/>
    <w:rsid w:val="001C0522"/>
    <w:rPr>
      <w:rFonts w:ascii="Arial" w:hAnsi="Arial"/>
      <w:sz w:val="28"/>
    </w:rPr>
  </w:style>
  <w:style w:type="character" w:customStyle="1" w:styleId="23">
    <w:name w:val="Основной текст с отступом 2 Знак"/>
    <w:basedOn w:val="a2"/>
    <w:link w:val="22"/>
    <w:rsid w:val="00EC335C"/>
    <w:rPr>
      <w:rFonts w:ascii="Arial" w:hAnsi="Arial"/>
      <w:sz w:val="28"/>
    </w:rPr>
  </w:style>
  <w:style w:type="character" w:styleId="affd">
    <w:name w:val="Hyperlink"/>
    <w:basedOn w:val="a2"/>
    <w:uiPriority w:val="99"/>
    <w:unhideWhenUsed/>
    <w:rsid w:val="00513122"/>
    <w:rPr>
      <w:color w:val="0000FF"/>
      <w:u w:val="single"/>
    </w:rPr>
  </w:style>
  <w:style w:type="character" w:customStyle="1" w:styleId="apple-converted-space">
    <w:name w:val="apple-converted-space"/>
    <w:basedOn w:val="a2"/>
    <w:rsid w:val="00513122"/>
  </w:style>
  <w:style w:type="paragraph" w:styleId="affe">
    <w:name w:val="List Paragraph"/>
    <w:basedOn w:val="a1"/>
    <w:uiPriority w:val="34"/>
    <w:qFormat/>
    <w:rsid w:val="00FC04E4"/>
    <w:pPr>
      <w:ind w:left="720"/>
      <w:contextualSpacing/>
    </w:pPr>
  </w:style>
  <w:style w:type="character" w:customStyle="1" w:styleId="ad">
    <w:name w:val="Текст выноски Знак"/>
    <w:basedOn w:val="a2"/>
    <w:link w:val="ac"/>
    <w:semiHidden/>
    <w:rsid w:val="00F7015C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a2"/>
    <w:link w:val="a5"/>
    <w:rsid w:val="003D4A57"/>
    <w:rPr>
      <w:rFonts w:ascii="Arial" w:hAnsi="Arial"/>
      <w:sz w:val="28"/>
    </w:rPr>
  </w:style>
  <w:style w:type="character" w:styleId="afff">
    <w:name w:val="annotation reference"/>
    <w:basedOn w:val="a2"/>
    <w:semiHidden/>
    <w:unhideWhenUsed/>
    <w:rsid w:val="00FF5E3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365448235750258E-2"/>
          <c:y val="2.3591189146270838E-2"/>
          <c:w val="0.93448732083788655"/>
          <c:h val="0.70425844222555889"/>
        </c:manualLayout>
      </c:layout>
      <c:lineChart>
        <c:grouping val="standard"/>
        <c:varyColors val="0"/>
        <c:ser>
          <c:idx val="0"/>
          <c:order val="0"/>
          <c:tx>
            <c:strRef>
              <c:f>ИФО!$A$3</c:f>
              <c:strCache>
                <c:ptCount val="1"/>
                <c:pt idx="0">
                  <c:v>Скот и птица на убой (в живом весе)</c:v>
                </c:pt>
              </c:strCache>
            </c:strRef>
          </c:tx>
          <c:spPr>
            <a:ln w="25398">
              <a:solidFill>
                <a:srgbClr val="363194"/>
              </a:solidFill>
              <a:prstDash val="solid"/>
            </a:ln>
          </c:spPr>
          <c:marker>
            <c:symbol val="triangle"/>
            <c:size val="5"/>
            <c:spPr>
              <a:noFill/>
              <a:ln>
                <a:noFill/>
                <a:prstDash val="solid"/>
              </a:ln>
            </c:spPr>
          </c:marker>
          <c:dLbls>
            <c:delete val="1"/>
          </c:dLbls>
          <c:cat>
            <c:strRef>
              <c:f>ИФО!$B$2:$V$2</c:f>
              <c:strCache>
                <c:ptCount val="2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IХ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  <c:pt idx="19">
                  <c:v>VIII</c:v>
                </c:pt>
                <c:pt idx="20">
                  <c:v>IХ</c:v>
                </c:pt>
              </c:strCache>
            </c:strRef>
          </c:cat>
          <c:val>
            <c:numRef>
              <c:f>ИФО!$B$3:$V$3</c:f>
              <c:numCache>
                <c:formatCode>0.0</c:formatCode>
                <c:ptCount val="21"/>
                <c:pt idx="0">
                  <c:v>96.5</c:v>
                </c:pt>
                <c:pt idx="1">
                  <c:v>101.5</c:v>
                </c:pt>
                <c:pt idx="2">
                  <c:v>97.9</c:v>
                </c:pt>
                <c:pt idx="3">
                  <c:v>103.2</c:v>
                </c:pt>
                <c:pt idx="4">
                  <c:v>110.7</c:v>
                </c:pt>
                <c:pt idx="5">
                  <c:v>108.1</c:v>
                </c:pt>
                <c:pt idx="6">
                  <c:v>112.4</c:v>
                </c:pt>
                <c:pt idx="7">
                  <c:v>105.9</c:v>
                </c:pt>
                <c:pt idx="8">
                  <c:v>98.2</c:v>
                </c:pt>
                <c:pt idx="9">
                  <c:v>107.1</c:v>
                </c:pt>
                <c:pt idx="10">
                  <c:v>101.9</c:v>
                </c:pt>
                <c:pt idx="11">
                  <c:v>91.2</c:v>
                </c:pt>
                <c:pt idx="12">
                  <c:v>87.7</c:v>
                </c:pt>
                <c:pt idx="13">
                  <c:v>94.6</c:v>
                </c:pt>
                <c:pt idx="14">
                  <c:v>88.2</c:v>
                </c:pt>
                <c:pt idx="15">
                  <c:v>92.2</c:v>
                </c:pt>
                <c:pt idx="16">
                  <c:v>78.5</c:v>
                </c:pt>
                <c:pt idx="17">
                  <c:v>82.7</c:v>
                </c:pt>
                <c:pt idx="18">
                  <c:v>85.4</c:v>
                </c:pt>
                <c:pt idx="19">
                  <c:v>91.3</c:v>
                </c:pt>
                <c:pt idx="20">
                  <c:v>99.8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2-AD9C-47D6-876C-8E4D51D93645}"/>
            </c:ext>
          </c:extLst>
        </c:ser>
        <c:ser>
          <c:idx val="1"/>
          <c:order val="1"/>
          <c:tx>
            <c:strRef>
              <c:f>ИФО!$A$4</c:f>
              <c:strCache>
                <c:ptCount val="1"/>
                <c:pt idx="0">
                  <c:v>Молоко</c:v>
                </c:pt>
              </c:strCache>
            </c:strRef>
          </c:tx>
          <c:spPr>
            <a:ln w="25398">
              <a:solidFill>
                <a:srgbClr val="346FC2"/>
              </a:solidFill>
              <a:prstDash val="solid"/>
            </a:ln>
          </c:spPr>
          <c:marker>
            <c:symbol val="square"/>
            <c:size val="3"/>
            <c:spPr>
              <a:noFill/>
              <a:ln>
                <a:noFill/>
                <a:prstDash val="solid"/>
              </a:ln>
            </c:spPr>
          </c:marker>
          <c:dLbls>
            <c:delete val="1"/>
          </c:dLbls>
          <c:cat>
            <c:strRef>
              <c:f>ИФО!$B$2:$V$2</c:f>
              <c:strCache>
                <c:ptCount val="2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IХ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  <c:pt idx="19">
                  <c:v>VIII</c:v>
                </c:pt>
                <c:pt idx="20">
                  <c:v>IХ</c:v>
                </c:pt>
              </c:strCache>
            </c:strRef>
          </c:cat>
          <c:val>
            <c:numRef>
              <c:f>ИФО!$B$4:$V$4</c:f>
              <c:numCache>
                <c:formatCode>0.0</c:formatCode>
                <c:ptCount val="21"/>
                <c:pt idx="0">
                  <c:v>102.4</c:v>
                </c:pt>
                <c:pt idx="1">
                  <c:v>101.5</c:v>
                </c:pt>
                <c:pt idx="2">
                  <c:v>96.4</c:v>
                </c:pt>
                <c:pt idx="3">
                  <c:v>98.6</c:v>
                </c:pt>
                <c:pt idx="4">
                  <c:v>97.7</c:v>
                </c:pt>
                <c:pt idx="5">
                  <c:v>92.5</c:v>
                </c:pt>
                <c:pt idx="6">
                  <c:v>97.6</c:v>
                </c:pt>
                <c:pt idx="7">
                  <c:v>99.5</c:v>
                </c:pt>
                <c:pt idx="8">
                  <c:v>97.1</c:v>
                </c:pt>
                <c:pt idx="9">
                  <c:v>98</c:v>
                </c:pt>
                <c:pt idx="10">
                  <c:v>91.9</c:v>
                </c:pt>
                <c:pt idx="11">
                  <c:v>93.3</c:v>
                </c:pt>
                <c:pt idx="12">
                  <c:v>94.1</c:v>
                </c:pt>
                <c:pt idx="13">
                  <c:v>96.1</c:v>
                </c:pt>
                <c:pt idx="14">
                  <c:v>99.1</c:v>
                </c:pt>
                <c:pt idx="15">
                  <c:v>95.2</c:v>
                </c:pt>
                <c:pt idx="16">
                  <c:v>93.2</c:v>
                </c:pt>
                <c:pt idx="17">
                  <c:v>92.2</c:v>
                </c:pt>
                <c:pt idx="18">
                  <c:v>96.8</c:v>
                </c:pt>
                <c:pt idx="19">
                  <c:v>102.9</c:v>
                </c:pt>
                <c:pt idx="20">
                  <c:v>104.4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6-AD9C-47D6-876C-8E4D51D9364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5318400"/>
        <c:axId val="129631360"/>
      </c:lineChart>
      <c:catAx>
        <c:axId val="35318400"/>
        <c:scaling>
          <c:orientation val="minMax"/>
        </c:scaling>
        <c:delete val="0"/>
        <c:axPos val="b"/>
        <c:majorGridlines>
          <c:spPr>
            <a:ln w="6350">
              <a:solidFill>
                <a:srgbClr val="EBEBEB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 algn="l">
                  <a:defRPr sz="900" b="0" i="0" u="none" strike="noStrike" baseline="0">
                    <a:solidFill>
                      <a:srgbClr val="838383"/>
                    </a:solidFill>
                    <a:latin typeface="Arial" panose="020B0604020202020204" pitchFamily="34" charset="0"/>
                    <a:ea typeface="Arial Cyr"/>
                    <a:cs typeface="Arial" panose="020B0604020202020204" pitchFamily="34" charset="0"/>
                  </a:defRPr>
                </a:pPr>
                <a:r>
                  <a:rPr lang="ru-RU" sz="900" b="0" i="0" strike="noStrike">
                    <a:solidFill>
                      <a:srgbClr val="838383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                                               </a:t>
                </a:r>
                <a:r>
                  <a:rPr lang="en-US" sz="900" b="0" i="0" strike="noStrike">
                    <a:solidFill>
                      <a:srgbClr val="838383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</a:t>
                </a:r>
                <a:r>
                  <a:rPr lang="ru-RU" sz="900" b="0" i="0" strike="noStrike">
                    <a:solidFill>
                      <a:srgbClr val="838383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                  </a:t>
                </a:r>
                <a:r>
                  <a:rPr lang="en-US" sz="900" b="0" i="0" strike="noStrike">
                    <a:solidFill>
                      <a:srgbClr val="838383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    </a:t>
                </a:r>
                <a:r>
                  <a:rPr lang="ru-RU" sz="900" b="0" i="0" strike="noStrike">
                    <a:solidFill>
                      <a:srgbClr val="838383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</a:t>
                </a:r>
              </a:p>
            </c:rich>
          </c:tx>
          <c:layout>
            <c:manualLayout>
              <c:xMode val="edge"/>
              <c:yMode val="edge"/>
              <c:x val="0.40499791129712387"/>
              <c:y val="0.81922576882190756"/>
            </c:manualLayout>
          </c:layout>
          <c:overlay val="0"/>
          <c:spPr>
            <a:noFill/>
            <a:ln w="25398">
              <a:noFill/>
            </a:ln>
          </c:spPr>
        </c:title>
        <c:numFmt formatCode="General" sourceLinked="0"/>
        <c:majorTickMark val="out"/>
        <c:minorTickMark val="none"/>
        <c:tickLblPos val="nextTo"/>
        <c:spPr>
          <a:ln w="12699">
            <a:solidFill>
              <a:srgbClr val="BFBFBF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838383"/>
                </a:solidFill>
                <a:latin typeface="Arial" panose="020B0604020202020204" pitchFamily="34" charset="0"/>
                <a:ea typeface="Times New Roman"/>
                <a:cs typeface="Arial" panose="020B0604020202020204" pitchFamily="34" charset="0"/>
              </a:defRPr>
            </a:pPr>
            <a:endParaRPr lang="ru-RU"/>
          </a:p>
        </c:txPr>
        <c:crossAx val="129631360"/>
        <c:crossesAt val="60"/>
        <c:auto val="1"/>
        <c:lblAlgn val="ctr"/>
        <c:lblOffset val="100"/>
        <c:tickLblSkip val="1"/>
        <c:tickMarkSkip val="1"/>
        <c:noMultiLvlLbl val="1"/>
      </c:catAx>
      <c:valAx>
        <c:axId val="129631360"/>
        <c:scaling>
          <c:orientation val="minMax"/>
          <c:max val="120"/>
          <c:min val="70"/>
        </c:scaling>
        <c:delete val="0"/>
        <c:axPos val="l"/>
        <c:majorGridlines>
          <c:spPr>
            <a:ln w="6350">
              <a:solidFill>
                <a:srgbClr val="EBEBEB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noFill/>
          <a:ln w="12699">
            <a:solidFill>
              <a:srgbClr val="BFBFBF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838383"/>
                </a:solidFill>
                <a:latin typeface="Arial" panose="020B0604020202020204" pitchFamily="34" charset="0"/>
                <a:ea typeface="Times New Roman"/>
                <a:cs typeface="Arial" panose="020B0604020202020204" pitchFamily="34" charset="0"/>
              </a:defRPr>
            </a:pPr>
            <a:endParaRPr lang="ru-RU"/>
          </a:p>
        </c:txPr>
        <c:crossAx val="35318400"/>
        <c:crosses val="autoZero"/>
        <c:crossBetween val="between"/>
        <c:majorUnit val="10"/>
        <c:minorUnit val="5"/>
      </c:valAx>
      <c:spPr>
        <a:noFill/>
        <a:ln w="25398">
          <a:noFill/>
        </a:ln>
      </c:spPr>
    </c:plotArea>
    <c:legend>
      <c:legendPos val="b"/>
      <c:layout>
        <c:manualLayout>
          <c:xMode val="edge"/>
          <c:yMode val="edge"/>
          <c:x val="0"/>
          <c:y val="0.91026239682505383"/>
          <c:w val="0.5705996441252067"/>
          <c:h val="7.1995003165900323E-2"/>
        </c:manualLayout>
      </c:layout>
      <c:overlay val="0"/>
      <c:spPr>
        <a:noFill/>
        <a:ln w="25398">
          <a:noFill/>
        </a:ln>
      </c:spPr>
      <c:txPr>
        <a:bodyPr/>
        <a:lstStyle/>
        <a:p>
          <a:pPr>
            <a:defRPr sz="1000" b="0" i="0" u="none" strike="noStrike" baseline="0">
              <a:solidFill>
                <a:srgbClr val="282A2E"/>
              </a:solidFill>
              <a:latin typeface="Arial" panose="020B0604020202020204" pitchFamily="34" charset="0"/>
              <a:ea typeface="Times New Roman"/>
              <a:cs typeface="Arial" panose="020B0604020202020204" pitchFamily="34" charset="0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2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0.26311</cdr:x>
      <cdr:y>0.83823</cdr:y>
    </cdr:from>
    <cdr:to>
      <cdr:x>0.42527</cdr:x>
      <cdr:y>0.89297</cdr:y>
    </cdr:to>
    <cdr:sp macro="" textlink="">
      <cdr:nvSpPr>
        <cdr:cNvPr id="2" name="object 29">
          <a:extLst xmlns:a="http://schemas.openxmlformats.org/drawingml/2006/main">
            <a:ext uri="{FF2B5EF4-FFF2-40B4-BE49-F238E27FC236}">
              <a16:creationId xmlns="" xmlns:a16="http://schemas.microsoft.com/office/drawing/2014/main" id="{4BE74E1A-E4B7-1807-BC35-BF52C0D72E74}"/>
            </a:ext>
          </a:extLst>
        </cdr:cNvPr>
        <cdr:cNvSpPr txBox="1"/>
      </cdr:nvSpPr>
      <cdr:spPr>
        <a:xfrm xmlns:a="http://schemas.openxmlformats.org/drawingml/2006/main">
          <a:off x="1668820" y="1609603"/>
          <a:ext cx="1028518" cy="10511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="horz" wrap="square" lIns="0" tIns="12700" rIns="0" bIns="0" rtlCol="0">
          <a:spAutoFit/>
        </a:bodyPr>
        <a:lstStyle xmlns:a="http://schemas.openxmlformats.org/drawingml/2006/main">
          <a:defPPr>
            <a:defRPr lang="ru-RU"/>
          </a:defPPr>
          <a:lvl1pPr marL="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12700" algn="ctr">
            <a:lnSpc>
              <a:spcPct val="100000"/>
            </a:lnSpc>
            <a:spcBef>
              <a:spcPts val="100"/>
            </a:spcBef>
          </a:pPr>
          <a:r>
            <a:rPr lang="en-US" sz="900" dirty="0">
              <a:solidFill>
                <a:srgbClr val="838383"/>
              </a:solidFill>
              <a:latin typeface="Arial"/>
              <a:cs typeface="Arial"/>
            </a:rPr>
            <a:t>202</a:t>
          </a:r>
          <a:r>
            <a:rPr lang="ru-RU" sz="900" dirty="0">
              <a:solidFill>
                <a:srgbClr val="838383"/>
              </a:solidFill>
              <a:latin typeface="Arial"/>
              <a:cs typeface="Arial"/>
            </a:rPr>
            <a:t>3 г.</a:t>
          </a:r>
        </a:p>
      </cdr:txBody>
    </cdr:sp>
  </cdr:relSizeAnchor>
  <cdr:relSizeAnchor xmlns:cdr="http://schemas.openxmlformats.org/drawingml/2006/chartDrawing">
    <cdr:from>
      <cdr:x>0.74724</cdr:x>
      <cdr:y>0.84252</cdr:y>
    </cdr:from>
    <cdr:to>
      <cdr:x>0.87866</cdr:x>
      <cdr:y>0.89727</cdr:y>
    </cdr:to>
    <cdr:sp macro="" textlink="">
      <cdr:nvSpPr>
        <cdr:cNvPr id="3" name="object 29"/>
        <cdr:cNvSpPr txBox="1"/>
      </cdr:nvSpPr>
      <cdr:spPr>
        <a:xfrm xmlns:a="http://schemas.openxmlformats.org/drawingml/2006/main">
          <a:off x="4739469" y="1617840"/>
          <a:ext cx="833546" cy="10513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="horz" wrap="square" lIns="0" tIns="12700" rIns="0" bIns="0" rtlCol="0">
          <a:sp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12700" algn="ctr">
            <a:lnSpc>
              <a:spcPct val="100000"/>
            </a:lnSpc>
            <a:spcBef>
              <a:spcPts val="100"/>
            </a:spcBef>
          </a:pPr>
          <a:r>
            <a:rPr lang="en-US" sz="900" dirty="0">
              <a:solidFill>
                <a:srgbClr val="838383"/>
              </a:solidFill>
              <a:latin typeface="Arial"/>
              <a:cs typeface="Arial"/>
            </a:rPr>
            <a:t>202</a:t>
          </a:r>
          <a:r>
            <a:rPr lang="ru-RU" sz="900" dirty="0">
              <a:solidFill>
                <a:srgbClr val="838383"/>
              </a:solidFill>
              <a:latin typeface="Arial"/>
              <a:cs typeface="Arial"/>
            </a:rPr>
            <a:t>4 г.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9FAE4-C5B4-4902-9E7A-60396DAC4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3882</TotalTime>
  <Pages>2</Pages>
  <Words>633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Сельское хозяйство</vt:lpstr>
    </vt:vector>
  </TitlesOfParts>
  <Company>Облкомстат</Company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Сельское хозяйство</dc:title>
  <dc:creator>Карев Александр Станиславович</dc:creator>
  <cp:lastModifiedBy>Богатырева Елена Евгеньевна</cp:lastModifiedBy>
  <cp:revision>610</cp:revision>
  <cp:lastPrinted>2024-08-09T00:18:00Z</cp:lastPrinted>
  <dcterms:created xsi:type="dcterms:W3CDTF">2024-01-25T04:25:00Z</dcterms:created>
  <dcterms:modified xsi:type="dcterms:W3CDTF">2024-10-29T05:57:00Z</dcterms:modified>
</cp:coreProperties>
</file>